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277FF" w14:textId="17C45F83" w:rsidR="00787714" w:rsidRPr="00DB3B5C" w:rsidRDefault="0017585D" w:rsidP="00DB3B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 xml:space="preserve">평가 도구 1. </w:t>
      </w:r>
      <w:r w:rsidR="00AA2AFD"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관찰 감독</w:t>
      </w:r>
      <w:r w:rsidR="00400013"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 xml:space="preserve"> </w:t>
      </w:r>
      <w:r w:rsidR="00A716C2"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평가</w:t>
      </w:r>
      <w:r w:rsidR="00A716C2"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 </w:t>
      </w:r>
    </w:p>
    <w:p w14:paraId="5E24F68F" w14:textId="77777777" w:rsidR="000A2841" w:rsidRDefault="000A2841" w:rsidP="00D02C1D">
      <w:pPr>
        <w:widowControl/>
        <w:spacing w:after="160"/>
        <w:rPr>
          <w:rFonts w:ascii="맑은 고딕" w:eastAsia="맑은 고딕" w:hAnsi="맑은 고딕" w:cs="맑은 고딕"/>
          <w:b/>
          <w:bCs/>
          <w:color w:val="000000"/>
        </w:rPr>
      </w:pPr>
    </w:p>
    <w:p w14:paraId="3C9EEA50" w14:textId="6A95EE54" w:rsidR="00D02C1D" w:rsidRPr="00DB3B5C" w:rsidRDefault="00D02C1D" w:rsidP="00DB3B5C">
      <w:pPr>
        <w:widowControl/>
        <w:spacing w:after="160"/>
        <w:rPr>
          <w:rFonts w:ascii="맑은 고딕" w:eastAsia="맑은 고딕" w:hAnsi="맑은 고딕" w:cs="맑은 고딕"/>
          <w:b/>
          <w:bCs/>
          <w:color w:val="000000"/>
        </w:rPr>
      </w:pPr>
      <w:r w:rsidRPr="00787714">
        <w:rPr>
          <w:rFonts w:ascii="맑은 고딕" w:eastAsia="맑은 고딕" w:hAnsi="맑은 고딕" w:cs="맑은 고딕"/>
          <w:b/>
          <w:bCs/>
          <w:color w:val="000000"/>
        </w:rPr>
        <w:t>전공의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proofErr w:type="gramStart"/>
      <w:r w:rsidR="00AE3ADA"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</w:t>
      </w:r>
      <w:proofErr w:type="gramEnd"/>
      <w:r w:rsidRPr="00787714">
        <w:rPr>
          <w:rFonts w:ascii="맑은 고딕" w:eastAsia="맑은 고딕" w:hAnsi="맑은 고딕" w:cs="맑은 고딕"/>
          <w:b/>
          <w:bCs/>
          <w:color w:val="000000"/>
        </w:rPr>
        <w:t>____________</w:t>
      </w:r>
      <w:r w:rsidR="001C03B5">
        <w:rPr>
          <w:rFonts w:ascii="맑은 고딕" w:eastAsia="맑은 고딕" w:hAnsi="맑은 고딕" w:cs="맑은 고딕" w:hint="eastAsia"/>
          <w:b/>
          <w:bCs/>
          <w:color w:val="000000"/>
        </w:rPr>
        <w:t xml:space="preserve">  </w:t>
      </w:r>
      <w:r w:rsidRPr="00AE3ADA">
        <w:rPr>
          <w:rFonts w:ascii="맑은 고딕" w:eastAsia="맑은 고딕" w:hAnsi="맑은 고딕" w:cs="맑은 고딕" w:hint="eastAsia"/>
          <w:b/>
          <w:bCs/>
        </w:rPr>
        <w:t>수련 단계</w:t>
      </w:r>
      <w:r w:rsidRPr="00AE3ADA">
        <w:rPr>
          <w:rFonts w:ascii="맑은 고딕" w:eastAsia="맑은 고딕" w:hAnsi="맑은 고딕" w:cs="맑은 고딕"/>
          <w:b/>
          <w:bCs/>
        </w:rPr>
        <w:t>:_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___________</w:t>
      </w:r>
      <w:r w:rsidR="00AE3ADA">
        <w:rPr>
          <w:rFonts w:ascii="맑은 고딕" w:eastAsia="맑은 고딕" w:hAnsi="맑은 고딕" w:cs="맑은 고딕" w:hint="eastAsia"/>
          <w:b/>
          <w:bCs/>
          <w:color w:val="000000"/>
        </w:rPr>
        <w:t>_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 xml:space="preserve"> 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평가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날짜:_______/_____/_____</w:t>
      </w:r>
      <w:r w:rsidR="00AE57D7"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r w:rsidR="00400013" w:rsidRPr="00787714">
        <w:rPr>
          <w:rFonts w:ascii="맑은 고딕" w:eastAsia="맑은 고딕" w:hAnsi="맑은 고딕" w:cs="맑은 고딕" w:hint="eastAsia"/>
          <w:b/>
          <w:bCs/>
          <w:color w:val="000000"/>
        </w:rPr>
        <w:t>감독자(지도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전문의</w:t>
      </w:r>
      <w:r w:rsidR="00400013" w:rsidRPr="00787714">
        <w:rPr>
          <w:rFonts w:ascii="맑은 고딕" w:eastAsia="맑은 고딕" w:hAnsi="맑은 고딕" w:cs="맑은 고딕" w:hint="eastAsia"/>
          <w:b/>
          <w:bCs/>
          <w:color w:val="000000"/>
        </w:rPr>
        <w:t>)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r w:rsidR="00AE3ADA"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:______________</w:t>
      </w:r>
    </w:p>
    <w:p w14:paraId="7E825ECE" w14:textId="77777777" w:rsidR="001C03B5" w:rsidRDefault="001C03B5" w:rsidP="008D673A">
      <w:pPr>
        <w:ind w:left="1000" w:hangingChars="500" w:hanging="1000"/>
        <w:jc w:val="left"/>
        <w:rPr>
          <w:rFonts w:ascii="맑은 고딕" w:eastAsia="맑은 고딕" w:hAnsi="맑은 고딕" w:cs="맑은 고딕"/>
          <w:b/>
          <w:bCs/>
        </w:rPr>
      </w:pPr>
    </w:p>
    <w:p w14:paraId="133DC2CC" w14:textId="77777777" w:rsidR="001C03B5" w:rsidRDefault="00AE57D7" w:rsidP="001C03B5">
      <w:pPr>
        <w:rPr>
          <w:rFonts w:ascii="맑은 고딕" w:eastAsia="맑은 고딕" w:hAnsi="맑은 고딕" w:cs="맑은 고딕"/>
        </w:rPr>
      </w:pPr>
      <w:r w:rsidRPr="00787714">
        <w:rPr>
          <w:rFonts w:ascii="맑은 고딕" w:eastAsia="맑은 고딕" w:hAnsi="맑은 고딕" w:cs="맑은 고딕" w:hint="eastAsia"/>
          <w:b/>
          <w:bCs/>
        </w:rPr>
        <w:t>관련 EPA</w:t>
      </w:r>
      <w:r w:rsidR="00400013" w:rsidRPr="00787714">
        <w:rPr>
          <w:rFonts w:ascii="맑은 고딕" w:eastAsia="맑은 고딕" w:hAnsi="맑은 고딕" w:cs="맑은 고딕" w:hint="eastAsia"/>
        </w:rPr>
        <w:t xml:space="preserve">   </w:t>
      </w:r>
      <w:bookmarkStart w:id="0" w:name="_Hlk179311651"/>
    </w:p>
    <w:p w14:paraId="1201975B" w14:textId="77777777" w:rsidR="001C03B5" w:rsidRPr="001C03B5" w:rsidRDefault="00400013" w:rsidP="001C03B5">
      <w:pPr>
        <w:rPr>
          <w:rFonts w:asciiTheme="majorEastAsia" w:eastAsiaTheme="majorEastAsia" w:hAnsiTheme="majorEastAsia"/>
          <w:b/>
          <w:bCs/>
        </w:rPr>
      </w:pPr>
      <w:r w:rsidRPr="001C03B5">
        <w:rPr>
          <w:rFonts w:ascii="맑은 고딕" w:eastAsia="맑은 고딕" w:hAnsi="맑은 고딕" w:cs="맑은 고딕"/>
          <w:b/>
          <w:bCs/>
        </w:rPr>
        <w:sym w:font="Wingdings" w:char="F06F"/>
      </w:r>
      <w:r w:rsidRPr="001C03B5">
        <w:rPr>
          <w:rFonts w:ascii="맑은 고딕" w:eastAsia="맑은 고딕" w:hAnsi="맑은 고딕" w:cs="맑은 고딕" w:hint="eastAsia"/>
          <w:b/>
          <w:bCs/>
        </w:rPr>
        <w:t xml:space="preserve"> EPA</w:t>
      </w:r>
      <w:r w:rsidR="00A716C2" w:rsidRPr="001C03B5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="00AA2AFD" w:rsidRPr="001C03B5">
        <w:rPr>
          <w:rFonts w:ascii="맑은 고딕" w:eastAsia="맑은 고딕" w:hAnsi="맑은 고딕" w:cs="맑은 고딕" w:hint="eastAsia"/>
          <w:b/>
          <w:bCs/>
        </w:rPr>
        <w:t>1</w:t>
      </w:r>
      <w:r w:rsidRPr="001C03B5">
        <w:rPr>
          <w:rFonts w:ascii="맑은 고딕" w:eastAsia="맑은 고딕" w:hAnsi="맑은 고딕" w:cs="맑은 고딕" w:hint="eastAsia"/>
          <w:b/>
          <w:bCs/>
        </w:rPr>
        <w:t xml:space="preserve"> </w:t>
      </w:r>
      <w:bookmarkEnd w:id="0"/>
      <w:r w:rsidR="001C03B5" w:rsidRPr="001C03B5">
        <w:rPr>
          <w:rFonts w:asciiTheme="majorEastAsia" w:eastAsiaTheme="majorEastAsia" w:hAnsiTheme="majorEastAsia" w:hint="eastAsia"/>
          <w:b/>
          <w:bCs/>
        </w:rPr>
        <w:t>응급 환자를 중증도에 맞게 분류한다</w:t>
      </w:r>
    </w:p>
    <w:p w14:paraId="7666016E" w14:textId="77777777" w:rsidR="001C03B5" w:rsidRPr="001C03B5" w:rsidRDefault="00A716C2" w:rsidP="001C03B5">
      <w:pPr>
        <w:rPr>
          <w:rFonts w:asciiTheme="majorEastAsia" w:eastAsiaTheme="majorEastAsia" w:hAnsiTheme="majorEastAsia"/>
          <w:b/>
          <w:bCs/>
        </w:rPr>
      </w:pPr>
      <w:r w:rsidRPr="001C03B5">
        <w:rPr>
          <w:rFonts w:ascii="맑은 고딕" w:eastAsia="맑은 고딕" w:hAnsi="맑은 고딕" w:cs="맑은 고딕"/>
          <w:b/>
          <w:bCs/>
        </w:rPr>
        <w:sym w:font="Wingdings" w:char="F06F"/>
      </w:r>
      <w:r w:rsidRPr="001C03B5">
        <w:rPr>
          <w:rFonts w:ascii="맑은 고딕" w:eastAsia="맑은 고딕" w:hAnsi="맑은 고딕" w:cs="맑은 고딕" w:hint="eastAsia"/>
          <w:b/>
          <w:bCs/>
        </w:rPr>
        <w:t xml:space="preserve"> EPA </w:t>
      </w:r>
      <w:r w:rsidR="00AA2AFD" w:rsidRPr="001C03B5">
        <w:rPr>
          <w:rFonts w:ascii="맑은 고딕" w:eastAsia="맑은 고딕" w:hAnsi="맑은 고딕" w:cs="맑은 고딕" w:hint="eastAsia"/>
          <w:b/>
          <w:bCs/>
        </w:rPr>
        <w:t>2</w:t>
      </w:r>
      <w:r w:rsidRPr="001C03B5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="001C03B5" w:rsidRPr="001C03B5">
        <w:rPr>
          <w:rFonts w:asciiTheme="majorEastAsia" w:eastAsiaTheme="majorEastAsia" w:hAnsiTheme="majorEastAsia" w:hint="eastAsia"/>
          <w:b/>
          <w:bCs/>
        </w:rPr>
        <w:t>응급환자에게 병력청취, 신체진찰, 감별진단을 수행하고, 검사 및 치료계획을 수립한다</w:t>
      </w:r>
    </w:p>
    <w:p w14:paraId="774CCE42" w14:textId="4251D8DD" w:rsidR="001C03B5" w:rsidRPr="00E03C80" w:rsidRDefault="00A716C2" w:rsidP="001C03B5">
      <w:pPr>
        <w:rPr>
          <w:rFonts w:asciiTheme="majorEastAsia" w:eastAsiaTheme="majorEastAsia" w:hAnsiTheme="majorEastAsia"/>
        </w:rPr>
      </w:pPr>
      <w:r w:rsidRPr="001C03B5">
        <w:rPr>
          <w:rFonts w:ascii="맑은 고딕" w:eastAsia="맑은 고딕" w:hAnsi="맑은 고딕" w:cs="맑은 고딕"/>
          <w:b/>
          <w:bCs/>
        </w:rPr>
        <w:sym w:font="Wingdings" w:char="F06F"/>
      </w:r>
      <w:r w:rsidRPr="001C03B5">
        <w:rPr>
          <w:rFonts w:ascii="맑은 고딕" w:eastAsia="맑은 고딕" w:hAnsi="맑은 고딕" w:cs="맑은 고딕" w:hint="eastAsia"/>
          <w:b/>
          <w:bCs/>
        </w:rPr>
        <w:t xml:space="preserve"> EPA </w:t>
      </w:r>
      <w:r w:rsidR="00AA2AFD" w:rsidRPr="001C03B5">
        <w:rPr>
          <w:rFonts w:ascii="맑은 고딕" w:eastAsia="맑은 고딕" w:hAnsi="맑은 고딕" w:cs="맑은 고딕" w:hint="eastAsia"/>
          <w:b/>
          <w:bCs/>
        </w:rPr>
        <w:t xml:space="preserve">3 </w:t>
      </w:r>
      <w:r w:rsidR="001C03B5" w:rsidRPr="001C03B5">
        <w:rPr>
          <w:rFonts w:asciiTheme="majorEastAsia" w:eastAsiaTheme="majorEastAsia" w:hAnsiTheme="majorEastAsia" w:hint="eastAsia"/>
          <w:b/>
          <w:bCs/>
        </w:rPr>
        <w:t>중환자에게 소생술과 응급 처치를 시행한다</w:t>
      </w:r>
      <w:r w:rsidR="001C03B5" w:rsidRPr="00E03C80">
        <w:rPr>
          <w:rFonts w:asciiTheme="majorEastAsia" w:eastAsiaTheme="majorEastAsia" w:hAnsiTheme="majorEastAsia" w:hint="eastAsia"/>
        </w:rPr>
        <w:t>.</w:t>
      </w:r>
    </w:p>
    <w:p w14:paraId="3FC1F91F" w14:textId="5891BA1A" w:rsidR="008D673A" w:rsidRPr="001C03B5" w:rsidRDefault="008D673A" w:rsidP="001C03B5">
      <w:pPr>
        <w:jc w:val="left"/>
        <w:rPr>
          <w:rFonts w:ascii="맑은 고딕" w:eastAsia="맑은 고딕" w:hAnsi="맑은 고딕" w:cs="맑은 고딕"/>
          <w:b/>
          <w:bCs/>
        </w:rPr>
      </w:pPr>
    </w:p>
    <w:p w14:paraId="14B217C2" w14:textId="21F01B44" w:rsidR="008D673A" w:rsidRPr="008875EA" w:rsidRDefault="008D673A" w:rsidP="00AA2AFD">
      <w:pPr>
        <w:ind w:left="1000" w:hangingChars="500" w:hanging="1000"/>
        <w:jc w:val="left"/>
        <w:rPr>
          <w:rFonts w:ascii="맑은 고딕" w:eastAsia="맑은 고딕" w:hAnsi="맑은 고딕" w:cs="맑은 고딕"/>
          <w:sz w:val="22"/>
          <w:szCs w:val="22"/>
        </w:rPr>
      </w:pPr>
      <w:r w:rsidRPr="008875EA">
        <w:rPr>
          <w:rFonts w:ascii="맑은 고딕" w:eastAsia="맑은 고딕" w:hAnsi="맑은 고딕" w:cs="맑은 고딕" w:hint="eastAsia"/>
          <w:b/>
          <w:bCs/>
        </w:rPr>
        <w:t xml:space="preserve">환자 사례의 복잡성 </w:t>
      </w:r>
      <w:r w:rsidR="00896537" w:rsidRPr="008875EA">
        <w:rPr>
          <w:rFonts w:ascii="맑은 고딕" w:eastAsia="맑은 고딕" w:hAnsi="맑은 고딕" w:cs="맑은 고딕" w:hint="eastAsia"/>
          <w:b/>
          <w:bCs/>
        </w:rPr>
        <w:t>정도</w:t>
      </w:r>
      <w:r w:rsidRPr="008875EA">
        <w:rPr>
          <w:rFonts w:ascii="맑은 고딕" w:eastAsia="맑은 고딕" w:hAnsi="맑은 고딕" w:cs="맑은 고딕" w:hint="eastAsia"/>
          <w:b/>
          <w:bCs/>
        </w:rPr>
        <w:t xml:space="preserve">  </w:t>
      </w:r>
      <w:r w:rsidRPr="008875EA">
        <w:rPr>
          <w:rFonts w:ascii="맑은 고딕" w:eastAsia="맑은 고딕" w:hAnsi="맑은 고딕" w:cs="맑은 고딕"/>
          <w:b/>
          <w:bCs/>
        </w:rPr>
        <w:sym w:font="Wingdings" w:char="F06F"/>
      </w:r>
      <w:r w:rsidRPr="008875EA">
        <w:rPr>
          <w:rFonts w:ascii="맑은 고딕" w:eastAsia="맑은 고딕" w:hAnsi="맑은 고딕" w:cs="맑은 고딕" w:hint="eastAsia"/>
          <w:b/>
          <w:bCs/>
        </w:rPr>
        <w:t xml:space="preserve"> 낮음  </w:t>
      </w:r>
      <w:r w:rsidRPr="008875EA">
        <w:rPr>
          <w:rFonts w:ascii="맑은 고딕" w:eastAsia="맑은 고딕" w:hAnsi="맑은 고딕" w:cs="맑은 고딕"/>
          <w:b/>
          <w:bCs/>
        </w:rPr>
        <w:sym w:font="Wingdings" w:char="F06F"/>
      </w:r>
      <w:r w:rsidRPr="008875EA">
        <w:rPr>
          <w:rFonts w:ascii="맑은 고딕" w:eastAsia="맑은 고딕" w:hAnsi="맑은 고딕" w:cs="맑은 고딕" w:hint="eastAsia"/>
          <w:b/>
          <w:bCs/>
        </w:rPr>
        <w:t xml:space="preserve"> 중간  </w:t>
      </w:r>
      <w:r w:rsidRPr="008875EA">
        <w:rPr>
          <w:rFonts w:ascii="맑은 고딕" w:eastAsia="맑은 고딕" w:hAnsi="맑은 고딕" w:cs="맑은 고딕"/>
          <w:b/>
          <w:bCs/>
        </w:rPr>
        <w:sym w:font="Wingdings" w:char="F06F"/>
      </w:r>
      <w:r w:rsidRPr="008875EA">
        <w:rPr>
          <w:rFonts w:ascii="맑은 고딕" w:eastAsia="맑은 고딕" w:hAnsi="맑은 고딕" w:cs="맑은 고딕" w:hint="eastAsia"/>
          <w:b/>
          <w:bCs/>
        </w:rPr>
        <w:t xml:space="preserve"> 높음</w:t>
      </w:r>
    </w:p>
    <w:p w14:paraId="738D54A9" w14:textId="77777777" w:rsidR="00F969A7" w:rsidRPr="008D673A" w:rsidRDefault="00F969A7">
      <w:pPr>
        <w:jc w:val="left"/>
        <w:rPr>
          <w:rFonts w:ascii="맑은 고딕" w:eastAsia="맑은 고딕" w:hAnsi="맑은 고딕" w:cs="맑은 고딕"/>
          <w:b/>
          <w:bCs/>
        </w:rPr>
      </w:pPr>
    </w:p>
    <w:p w14:paraId="3889ED18" w14:textId="65639A49" w:rsidR="00F969A7" w:rsidRPr="00AE3ADA" w:rsidRDefault="00DB3B5C">
      <w:pPr>
        <w:jc w:val="left"/>
        <w:rPr>
          <w:rFonts w:ascii="맑은 고딕" w:eastAsia="맑은 고딕" w:hAnsi="맑은 고딕" w:cs="맑은 고딕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483AFF5" wp14:editId="3922D8C2">
                <wp:simplePos x="0" y="0"/>
                <wp:positionH relativeFrom="margin">
                  <wp:align>right</wp:align>
                </wp:positionH>
                <wp:positionV relativeFrom="paragraph">
                  <wp:posOffset>290195</wp:posOffset>
                </wp:positionV>
                <wp:extent cx="6629400" cy="723265"/>
                <wp:effectExtent l="0" t="0" r="19050" b="19685"/>
                <wp:wrapSquare wrapText="bothSides" distT="45720" distB="45720" distL="114300" distR="114300"/>
                <wp:docPr id="303085083" name="직사각형 303085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40F3FD" w14:textId="473FA4F8" w:rsidR="00A716C2" w:rsidRPr="00260723" w:rsidRDefault="00A716C2" w:rsidP="00A716C2">
                            <w:pPr>
                              <w:textDirection w:val="btLr"/>
                              <w:rPr>
                                <w:color w:val="0000FF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3AFF5" id="직사각형 303085083" o:spid="_x0000_s1026" style="position:absolute;margin-left:470.8pt;margin-top:22.85pt;width:522pt;height:56.9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640F3FD" w14:textId="473FA4F8" w:rsidR="00A716C2" w:rsidRPr="00260723" w:rsidRDefault="00A716C2" w:rsidP="00A716C2">
                      <w:pPr>
                        <w:textDirection w:val="btLr"/>
                        <w:rPr>
                          <w:color w:val="0000F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716C2" w:rsidRPr="00787714">
        <w:rPr>
          <w:rFonts w:ascii="맑은 고딕" w:eastAsia="맑은 고딕" w:hAnsi="맑은 고딕" w:cs="맑은 고딕"/>
          <w:b/>
          <w:bCs/>
        </w:rPr>
        <w:t>상황</w:t>
      </w:r>
      <w:r w:rsidR="00A716C2" w:rsidRPr="00787714">
        <w:rPr>
          <w:rFonts w:ascii="맑은 고딕" w:eastAsia="맑은 고딕" w:hAnsi="맑은 고딕" w:cs="맑은 고딕" w:hint="eastAsia"/>
          <w:b/>
          <w:bCs/>
        </w:rPr>
        <w:t xml:space="preserve"> 및 활동</w:t>
      </w:r>
      <w:r w:rsidR="00A716C2" w:rsidRPr="00787714">
        <w:rPr>
          <w:rFonts w:ascii="맑은 고딕" w:eastAsia="맑은 고딕" w:hAnsi="맑은 고딕" w:cs="맑은 고딕"/>
          <w:b/>
          <w:bCs/>
        </w:rPr>
        <w:t>에</w:t>
      </w:r>
      <w:r w:rsidR="00A716C2" w:rsidRPr="00787714">
        <w:rPr>
          <w:rFonts w:ascii="맑은 고딕" w:eastAsia="맑은 고딕" w:hAnsi="맑은 고딕" w:cs="맑은 고딕" w:hint="eastAsia"/>
          <w:b/>
          <w:bCs/>
        </w:rPr>
        <w:t xml:space="preserve"> 대한 기술</w:t>
      </w:r>
    </w:p>
    <w:p w14:paraId="50BF58E4" w14:textId="7046A753" w:rsidR="00AE57D7" w:rsidRPr="001C03B5" w:rsidRDefault="003C31A0">
      <w:pPr>
        <w:jc w:val="left"/>
        <w:rPr>
          <w:rFonts w:ascii="맑은 고딕" w:eastAsia="맑은 고딕" w:hAnsi="맑은 고딕" w:cs="맑은 고딕"/>
          <w:b/>
          <w:bCs/>
        </w:rPr>
      </w:pPr>
      <w:r w:rsidRPr="001C03B5">
        <w:rPr>
          <w:rFonts w:ascii="맑은 고딕" w:eastAsia="맑은 고딕" w:hAnsi="맑은 고딕" w:cs="맑은 고딕" w:hint="eastAsia"/>
          <w:b/>
          <w:bCs/>
        </w:rPr>
        <w:t xml:space="preserve">이 </w:t>
      </w:r>
      <w:r w:rsidR="00F969A7" w:rsidRPr="001C03B5">
        <w:rPr>
          <w:rFonts w:ascii="맑은 고딕" w:eastAsia="맑은 고딕" w:hAnsi="맑은 고딕" w:cs="맑은 고딕" w:hint="eastAsia"/>
          <w:b/>
          <w:bCs/>
        </w:rPr>
        <w:t>EPA</w:t>
      </w:r>
      <w:r w:rsidRPr="001C03B5">
        <w:rPr>
          <w:rFonts w:ascii="맑은 고딕" w:eastAsia="맑은 고딕" w:hAnsi="맑은 고딕" w:cs="맑은 고딕" w:hint="eastAsia"/>
          <w:b/>
          <w:bCs/>
        </w:rPr>
        <w:t>에 대한 전공의의</w:t>
      </w:r>
      <w:r w:rsidR="00F969A7" w:rsidRPr="001C03B5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="00F969A7" w:rsidRPr="001C03B5">
        <w:rPr>
          <w:rFonts w:ascii="맑은 고딕" w:eastAsia="맑은 고딕" w:hAnsi="맑은 고딕" w:cs="맑은 고딕"/>
          <w:b/>
          <w:bCs/>
        </w:rPr>
        <w:t>‘</w:t>
      </w:r>
      <w:r w:rsidR="00F969A7" w:rsidRPr="001C03B5">
        <w:rPr>
          <w:rFonts w:ascii="맑은 고딕" w:eastAsia="맑은 고딕" w:hAnsi="맑은 고딕" w:cs="맑은 고딕" w:hint="eastAsia"/>
          <w:b/>
          <w:bCs/>
        </w:rPr>
        <w:t xml:space="preserve">실제 </w:t>
      </w:r>
      <w:r w:rsidRPr="001C03B5">
        <w:rPr>
          <w:rFonts w:ascii="맑은 고딕" w:eastAsia="맑은 고딕" w:hAnsi="맑은 고딕" w:cs="맑은 고딕" w:hint="eastAsia"/>
          <w:b/>
          <w:bCs/>
        </w:rPr>
        <w:t>수행</w:t>
      </w:r>
      <w:r w:rsidR="00F969A7" w:rsidRPr="001C03B5">
        <w:rPr>
          <w:rFonts w:ascii="맑은 고딕" w:eastAsia="맑은 고딕" w:hAnsi="맑은 고딕" w:cs="맑은 고딕"/>
          <w:b/>
          <w:bCs/>
        </w:rPr>
        <w:t>’</w:t>
      </w:r>
      <w:r w:rsidR="00F969A7" w:rsidRPr="001C03B5">
        <w:rPr>
          <w:rFonts w:ascii="맑은 고딕" w:eastAsia="맑은 고딕" w:hAnsi="맑은 고딕" w:cs="맑은 고딕" w:hint="eastAsia"/>
          <w:b/>
          <w:bCs/>
        </w:rPr>
        <w:t xml:space="preserve">이 </w:t>
      </w:r>
      <w:r w:rsidRPr="001C03B5">
        <w:rPr>
          <w:rFonts w:ascii="맑은 고딕" w:eastAsia="맑은 고딕" w:hAnsi="맑은 고딕" w:cs="맑은 고딕" w:hint="eastAsia"/>
          <w:b/>
          <w:bCs/>
        </w:rPr>
        <w:t>현재</w:t>
      </w:r>
      <w:r w:rsidR="00F969A7" w:rsidRPr="001C03B5">
        <w:rPr>
          <w:rFonts w:ascii="맑은 고딕" w:eastAsia="맑은 고딕" w:hAnsi="맑은 고딕" w:cs="맑은 고딕" w:hint="eastAsia"/>
          <w:b/>
          <w:bCs/>
        </w:rPr>
        <w:t xml:space="preserve"> 어느 수준</w:t>
      </w:r>
      <w:r w:rsidRPr="001C03B5">
        <w:rPr>
          <w:rFonts w:ascii="맑은 고딕" w:eastAsia="맑은 고딕" w:hAnsi="맑은 고딕" w:cs="맑은 고딕" w:hint="eastAsia"/>
          <w:b/>
          <w:bCs/>
        </w:rPr>
        <w:t>이라고 판단되는가</w:t>
      </w:r>
      <w:r w:rsidR="00F969A7" w:rsidRPr="001C03B5">
        <w:rPr>
          <w:rFonts w:ascii="맑은 고딕" w:eastAsia="맑은 고딕" w:hAnsi="맑은 고딕" w:cs="맑은 고딕" w:hint="eastAsia"/>
          <w:b/>
          <w:bCs/>
        </w:rPr>
        <w:t>?</w:t>
      </w:r>
    </w:p>
    <w:tbl>
      <w:tblPr>
        <w:tblStyle w:val="a7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3C31A0" w14:paraId="30EE66B1" w14:textId="77777777" w:rsidTr="00DB3B5C">
        <w:trPr>
          <w:trHeight w:val="208"/>
        </w:trPr>
        <w:tc>
          <w:tcPr>
            <w:tcW w:w="10490" w:type="dxa"/>
            <w:gridSpan w:val="5"/>
            <w:shd w:val="clear" w:color="auto" w:fill="D9D9D9"/>
          </w:tcPr>
          <w:p w14:paraId="2268FE3E" w14:textId="77777777" w:rsidR="003C31A0" w:rsidRPr="00D02C1D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 xml:space="preserve">종합적 </w:t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위임</w:t>
            </w: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 xml:space="preserve"> 수준 평가</w:t>
            </w:r>
          </w:p>
        </w:tc>
      </w:tr>
      <w:tr w:rsidR="003C31A0" w14:paraId="78E4F393" w14:textId="77777777" w:rsidTr="00DB3B5C">
        <w:tc>
          <w:tcPr>
            <w:tcW w:w="2098" w:type="dxa"/>
            <w:shd w:val="clear" w:color="auto" w:fill="F2F2F2"/>
            <w:vAlign w:val="center"/>
          </w:tcPr>
          <w:p w14:paraId="44E669CB" w14:textId="77777777" w:rsidR="003C31A0" w:rsidRPr="00D02C1D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1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56757440" w14:textId="77777777" w:rsidR="003C31A0" w:rsidRPr="00D02C1D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2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72F99D7A" w14:textId="77777777" w:rsidR="003C31A0" w:rsidRPr="00D02C1D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3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6D1B568A" w14:textId="77777777" w:rsidR="003C31A0" w:rsidRPr="00D02C1D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4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4CD3EAD6" w14:textId="77777777" w:rsidR="003C31A0" w:rsidRPr="00D02C1D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5</w:t>
            </w:r>
          </w:p>
        </w:tc>
      </w:tr>
      <w:tr w:rsidR="003C31A0" w14:paraId="67CF0353" w14:textId="77777777" w:rsidTr="00DB3B5C">
        <w:tc>
          <w:tcPr>
            <w:tcW w:w="2098" w:type="dxa"/>
          </w:tcPr>
          <w:p w14:paraId="02613475" w14:textId="77777777" w:rsidR="003C31A0" w:rsidRPr="004B0BCA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아직은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관찰만 가능</w:t>
            </w:r>
          </w:p>
        </w:tc>
        <w:tc>
          <w:tcPr>
            <w:tcW w:w="2098" w:type="dxa"/>
          </w:tcPr>
          <w:p w14:paraId="66262F43" w14:textId="5DA92621" w:rsidR="003C31A0" w:rsidRPr="004B0BCA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적극적 감독 하에 </w:t>
            </w:r>
            <w:r w:rsidR="00DB3B5C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수행 가능</w:t>
            </w:r>
          </w:p>
        </w:tc>
        <w:tc>
          <w:tcPr>
            <w:tcW w:w="2098" w:type="dxa"/>
          </w:tcPr>
          <w:p w14:paraId="61F01779" w14:textId="3D28B121" w:rsidR="003C31A0" w:rsidRPr="004B0BCA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부분적 감독 하에 </w:t>
            </w:r>
            <w:r w:rsidR="00DB3B5C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수행 가능</w:t>
            </w:r>
          </w:p>
        </w:tc>
        <w:tc>
          <w:tcPr>
            <w:tcW w:w="2098" w:type="dxa"/>
          </w:tcPr>
          <w:p w14:paraId="52C170A5" w14:textId="77777777" w:rsidR="003C31A0" w:rsidRPr="004B0BCA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독립적 수행 가능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필요하면 감독</w:t>
            </w:r>
          </w:p>
        </w:tc>
        <w:tc>
          <w:tcPr>
            <w:tcW w:w="2098" w:type="dxa"/>
          </w:tcPr>
          <w:p w14:paraId="620B5529" w14:textId="77777777" w:rsidR="003C31A0" w:rsidRPr="004B0BCA" w:rsidRDefault="003C31A0" w:rsidP="002D1C83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다른 전공의를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가르칠 정도 수준</w:t>
            </w:r>
          </w:p>
        </w:tc>
      </w:tr>
    </w:tbl>
    <w:p w14:paraId="6158AA01" w14:textId="77777777" w:rsidR="001A3527" w:rsidRPr="003C31A0" w:rsidRDefault="001A3527" w:rsidP="003C31A0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217ED1A4" w14:textId="710627A6" w:rsidR="001A3527" w:rsidRPr="00787714" w:rsidRDefault="00DB3B5C">
      <w:pPr>
        <w:widowControl/>
        <w:jc w:val="left"/>
        <w:rPr>
          <w:rFonts w:ascii="Times New Roman" w:eastAsia="Times New Roman" w:hAnsi="Times New Roman" w:cs="Times New Roman"/>
          <w:b/>
          <w:bCs/>
        </w:rPr>
      </w:pPr>
      <w:r w:rsidRPr="00787714">
        <w:rPr>
          <w:rFonts w:asciiTheme="minorEastAsia" w:hAnsiTheme="minorEastAsia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67EC0727" wp14:editId="2C496C16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6624320" cy="732790"/>
                <wp:effectExtent l="0" t="0" r="24130" b="10160"/>
                <wp:wrapSquare wrapText="bothSides" distT="45720" distB="45720" distL="114300" distR="114300"/>
                <wp:docPr id="218" name="직사각형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EBB03C" w14:textId="77777777" w:rsidR="001A3527" w:rsidRDefault="001A352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EC0727" id="직사각형 218" o:spid="_x0000_s1027" style="position:absolute;margin-left:470.4pt;margin-top:26.05pt;width:521.6pt;height:57.7pt;z-index:251658240;visibility:visible;mso-wrap-style:square;mso-width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3EBB03C" w14:textId="77777777" w:rsidR="001A3527" w:rsidRDefault="001A3527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 xml:space="preserve">평가자가 위의 </w:t>
      </w:r>
      <w:r w:rsidR="00A716C2"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수준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평가를 하게 된 근거(예시)</w:t>
      </w:r>
    </w:p>
    <w:p w14:paraId="34FD7C53" w14:textId="142C07FD" w:rsidR="00DB3B5C" w:rsidRDefault="00DB3B5C" w:rsidP="008D673A">
      <w:pPr>
        <w:widowControl/>
        <w:jc w:val="left"/>
        <w:rPr>
          <w:rFonts w:asciiTheme="minorEastAsia" w:hAnsiTheme="minorEastAsia" w:cs="Times New Roman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4F12CA19" wp14:editId="10267BF3">
                <wp:simplePos x="0" y="0"/>
                <wp:positionH relativeFrom="margin">
                  <wp:align>right</wp:align>
                </wp:positionH>
                <wp:positionV relativeFrom="paragraph">
                  <wp:posOffset>1216025</wp:posOffset>
                </wp:positionV>
                <wp:extent cx="6624320" cy="962025"/>
                <wp:effectExtent l="0" t="0" r="24130" b="28575"/>
                <wp:wrapSquare wrapText="bothSides" distT="45720" distB="45720" distL="114300" distR="114300"/>
                <wp:docPr id="219" name="직사각형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54366A7" w14:textId="77777777" w:rsidR="001A3527" w:rsidRDefault="001A352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2CA19" id="직사각형 219" o:spid="_x0000_s1028" style="position:absolute;margin-left:470.4pt;margin-top:95.75pt;width:521.6pt;height:75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554366A7" w14:textId="77777777" w:rsidR="001A3527" w:rsidRDefault="001A3527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Theme="minorEastAsia" w:hAnsiTheme="minorEastAsia" w:cs="Times New Roman" w:hint="eastAsia"/>
          <w:b/>
          <w:bCs/>
        </w:rPr>
        <w:t>전공의를 위한 피드백</w:t>
      </w:r>
    </w:p>
    <w:p w14:paraId="7643D488" w14:textId="67783345" w:rsidR="00DB3B5C" w:rsidRDefault="00DB3B5C" w:rsidP="008D673A">
      <w:pPr>
        <w:widowControl/>
        <w:jc w:val="left"/>
        <w:rPr>
          <w:rFonts w:asciiTheme="minorEastAsia" w:hAnsiTheme="minorEastAsia" w:cs="Times New Roman"/>
          <w:b/>
          <w:bCs/>
        </w:rPr>
      </w:pPr>
    </w:p>
    <w:p w14:paraId="70C05D98" w14:textId="4D382494" w:rsidR="00A716C2" w:rsidRDefault="008D673A" w:rsidP="008D673A">
      <w:pPr>
        <w:widowControl/>
        <w:jc w:val="left"/>
        <w:rPr>
          <w:rFonts w:asciiTheme="minorEastAsia" w:hAnsiTheme="minorEastAsia" w:cs="맑은 고딕"/>
          <w:b/>
          <w:bCs/>
          <w:color w:val="000000"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49F33084" wp14:editId="3E4F0791">
                <wp:simplePos x="0" y="0"/>
                <wp:positionH relativeFrom="margin">
                  <wp:align>left</wp:align>
                </wp:positionH>
                <wp:positionV relativeFrom="paragraph">
                  <wp:posOffset>1216025</wp:posOffset>
                </wp:positionV>
                <wp:extent cx="6648450" cy="847090"/>
                <wp:effectExtent l="0" t="0" r="19050" b="10160"/>
                <wp:wrapSquare wrapText="bothSides" distT="45720" distB="45720" distL="114300" distR="114300"/>
                <wp:docPr id="1302237252" name="직사각형 1302237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FD9FD8" w14:textId="452A5F73" w:rsidR="00D02C1D" w:rsidRPr="00260723" w:rsidRDefault="00D02C1D" w:rsidP="00D02C1D">
                            <w:pPr>
                              <w:textDirection w:val="btLr"/>
                              <w:rPr>
                                <w:color w:val="0000FF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33084" id="직사각형 1302237252" o:spid="_x0000_s1029" style="position:absolute;margin-left:0;margin-top:95.75pt;width:523.5pt;height:66.7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2FD9FD8" w14:textId="452A5F73" w:rsidR="00D02C1D" w:rsidRPr="00260723" w:rsidRDefault="00D02C1D" w:rsidP="00D02C1D">
                      <w:pPr>
                        <w:textDirection w:val="btLr"/>
                        <w:rPr>
                          <w:color w:val="0000F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</w:t>
      </w:r>
      <w:r w:rsidR="00AE3ADA">
        <w:rPr>
          <w:rFonts w:asciiTheme="minorEastAsia" w:hAnsiTheme="minorEastAsia" w:cs="맑은 고딕" w:hint="eastAsia"/>
          <w:b/>
          <w:bCs/>
          <w:color w:val="000000"/>
        </w:rPr>
        <w:t>의사소통에</w:t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대한 우려가 있는가?     </w:t>
      </w:r>
      <w:r w:rsidR="00AE3ADA">
        <w:rPr>
          <w:rFonts w:asciiTheme="minorEastAsia" w:hAnsiTheme="minorEastAsia" w:cs="맑은 고딕"/>
          <w:b/>
          <w:bCs/>
          <w:color w:val="000000"/>
        </w:rPr>
        <w:t xml:space="preserve">                    </w:t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 w:rsidR="00AE3ADA"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="00AE3ADA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="00AE3ADA" w:rsidRPr="00787714">
        <w:rPr>
          <w:rFonts w:asciiTheme="minorEastAsia" w:hAnsiTheme="minorEastAsia" w:cs="맑은 고딕"/>
          <w:b/>
          <w:bCs/>
          <w:color w:val="000000"/>
        </w:rPr>
        <w:br/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>전공의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의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수행이 </w:t>
      </w:r>
      <w:r w:rsidR="00CD7DC6" w:rsidRPr="00AE3ADA">
        <w:rPr>
          <w:rFonts w:asciiTheme="minorEastAsia" w:hAnsiTheme="minorEastAsia" w:cs="맑은 고딕" w:hint="eastAsia"/>
          <w:b/>
          <w:bCs/>
        </w:rPr>
        <w:t>전문직업성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>(윤리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>적 관점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>)에 대한 우려가 있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>는가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?  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  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 w:rsidR="00787714"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="00CD7DC6" w:rsidRPr="00787714">
        <w:rPr>
          <w:rFonts w:asciiTheme="minorEastAsia" w:hAnsiTheme="minorEastAsia" w:cs="맑은 고딕"/>
          <w:b/>
          <w:bCs/>
          <w:color w:val="000000"/>
        </w:rPr>
        <w:br/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>전공의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>의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수행이 환자 안전에 대한 우려가 있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>는가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?          </w:t>
      </w:r>
      <w:r w:rsidR="00D02C1D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            </w:t>
      </w:r>
      <w:r w:rsidR="00787714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</w:t>
      </w:r>
      <w:r w:rsidR="00787714"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="00CD7DC6"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="00D02C1D" w:rsidRPr="00787714">
        <w:rPr>
          <w:rFonts w:asciiTheme="minorEastAsia" w:hAnsiTheme="minorEastAsia" w:cs="맑은 고딕"/>
        </w:rPr>
        <w:br/>
      </w:r>
      <w:r w:rsidR="003C31A0" w:rsidRPr="00260723">
        <w:rPr>
          <w:rFonts w:asciiTheme="minorEastAsia" w:hAnsiTheme="minorEastAsia" w:cs="맑은 고딕"/>
          <w:color w:val="0000FF"/>
        </w:rPr>
        <w:br/>
      </w:r>
      <w:r w:rsidR="00787714">
        <w:rPr>
          <w:rFonts w:asciiTheme="minorEastAsia" w:hAnsiTheme="minorEastAsia" w:cs="맑은 고딕" w:hint="eastAsia"/>
          <w:b/>
          <w:bCs/>
          <w:color w:val="000000"/>
        </w:rPr>
        <w:t>있다면 우려 사항을 아래에 기술하세요</w:t>
      </w:r>
    </w:p>
    <w:p w14:paraId="1AC67F17" w14:textId="77777777" w:rsidR="00687D8B" w:rsidRDefault="00687D8B" w:rsidP="00687D8B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lastRenderedPageBreak/>
        <w:t xml:space="preserve">평가 도구 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>2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. 술기 직접 관찰 평가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 </w:t>
      </w:r>
    </w:p>
    <w:p w14:paraId="4C06623B" w14:textId="77777777" w:rsidR="00687D8B" w:rsidRDefault="00687D8B" w:rsidP="00687D8B">
      <w:pPr>
        <w:widowControl/>
        <w:spacing w:after="160"/>
        <w:rPr>
          <w:rFonts w:ascii="맑은 고딕" w:eastAsia="맑은 고딕" w:hAnsi="맑은 고딕" w:cs="맑은 고딕"/>
          <w:b/>
          <w:bCs/>
          <w:color w:val="000000"/>
          <w:sz w:val="18"/>
          <w:szCs w:val="18"/>
        </w:rPr>
      </w:pPr>
    </w:p>
    <w:p w14:paraId="2BF35936" w14:textId="77777777" w:rsidR="00687D8B" w:rsidRPr="008E2CE8" w:rsidRDefault="00687D8B" w:rsidP="00687D8B">
      <w:pPr>
        <w:widowControl/>
        <w:spacing w:after="160"/>
        <w:rPr>
          <w:rFonts w:ascii="맑은 고딕" w:eastAsia="맑은 고딕" w:hAnsi="맑은 고딕" w:cs="맑은 고딕" w:hint="eastAsia"/>
          <w:b/>
          <w:bCs/>
          <w:color w:val="000000"/>
        </w:rPr>
      </w:pPr>
      <w:r w:rsidRPr="00787714">
        <w:rPr>
          <w:rFonts w:ascii="맑은 고딕" w:eastAsia="맑은 고딕" w:hAnsi="맑은 고딕" w:cs="맑은 고딕"/>
          <w:b/>
          <w:bCs/>
          <w:color w:val="000000"/>
        </w:rPr>
        <w:t>전공의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proofErr w:type="gramStart"/>
      <w:r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</w:t>
      </w:r>
      <w:proofErr w:type="gramEnd"/>
      <w:r w:rsidRPr="00787714">
        <w:rPr>
          <w:rFonts w:ascii="맑은 고딕" w:eastAsia="맑은 고딕" w:hAnsi="맑은 고딕" w:cs="맑은 고딕"/>
          <w:b/>
          <w:bCs/>
          <w:color w:val="000000"/>
        </w:rPr>
        <w:t>______________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 수련 단계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:____________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___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 xml:space="preserve">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평가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날짜:_______/_____/_____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 감독자(지도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전문의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) 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:_____________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</w:p>
    <w:p w14:paraId="31B2360C" w14:textId="77777777" w:rsidR="00687D8B" w:rsidRPr="00A10646" w:rsidRDefault="00687D8B" w:rsidP="00687D8B">
      <w:pPr>
        <w:rPr>
          <w:rFonts w:asciiTheme="majorEastAsia" w:eastAsiaTheme="majorEastAsia" w:hAnsiTheme="majorEastAsia"/>
          <w:b/>
          <w:bCs/>
        </w:rPr>
      </w:pPr>
      <w:r w:rsidRPr="00787714">
        <w:rPr>
          <w:rFonts w:ascii="맑은 고딕" w:eastAsia="맑은 고딕" w:hAnsi="맑은 고딕" w:cs="맑은 고딕" w:hint="eastAsia"/>
          <w:b/>
          <w:bCs/>
        </w:rPr>
        <w:t>관련 EPA</w:t>
      </w:r>
      <w:r>
        <w:rPr>
          <w:rFonts w:ascii="맑은 고딕" w:eastAsia="맑은 고딕" w:hAnsi="맑은 고딕" w:cs="맑은 고딕" w:hint="eastAsia"/>
        </w:rPr>
        <w:t xml:space="preserve"> </w:t>
      </w:r>
      <w:r w:rsidRPr="00787714">
        <w:rPr>
          <w:rFonts w:ascii="맑은 고딕" w:eastAsia="맑은 고딕" w:hAnsi="맑은 고딕" w:cs="맑은 고딕" w:hint="eastAsia"/>
        </w:rPr>
        <w:t xml:space="preserve"> </w:t>
      </w:r>
      <w:r>
        <w:rPr>
          <w:rFonts w:ascii="맑은 고딕" w:eastAsia="맑은 고딕" w:hAnsi="맑은 고딕" w:cs="맑은 고딕" w:hint="eastAsia"/>
        </w:rPr>
        <w:t xml:space="preserve"> </w:t>
      </w:r>
      <w:r w:rsidRPr="00787714">
        <w:rPr>
          <w:rFonts w:ascii="맑은 고딕" w:eastAsia="맑은 고딕" w:hAnsi="맑은 고딕" w:cs="맑은 고딕"/>
          <w:b/>
          <w:bCs/>
        </w:rPr>
        <w:sym w:font="Wingdings" w:char="F06F"/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</w:t>
      </w:r>
      <w:proofErr w:type="spellStart"/>
      <w:r w:rsidRPr="00787714">
        <w:rPr>
          <w:rFonts w:ascii="맑은 고딕" w:eastAsia="맑은 고딕" w:hAnsi="맑은 고딕" w:cs="맑은 고딕" w:hint="eastAsia"/>
          <w:b/>
          <w:bCs/>
        </w:rPr>
        <w:t>EPA</w:t>
      </w:r>
      <w:proofErr w:type="spellEnd"/>
      <w:r w:rsidRPr="00787714">
        <w:rPr>
          <w:rFonts w:ascii="맑은 고딕" w:eastAsia="맑은 고딕" w:hAnsi="맑은 고딕" w:cs="맑은 고딕" w:hint="eastAsia"/>
          <w:b/>
          <w:bCs/>
        </w:rPr>
        <w:t xml:space="preserve"> </w:t>
      </w:r>
      <w:r>
        <w:rPr>
          <w:rFonts w:ascii="맑은 고딕" w:eastAsia="맑은 고딕" w:hAnsi="맑은 고딕" w:cs="맑은 고딕"/>
          <w:b/>
          <w:bCs/>
        </w:rPr>
        <w:t xml:space="preserve">4 </w:t>
      </w:r>
      <w:r w:rsidRPr="00A10646">
        <w:rPr>
          <w:rFonts w:asciiTheme="majorEastAsia" w:eastAsiaTheme="majorEastAsia" w:hAnsiTheme="majorEastAsia" w:hint="eastAsia"/>
          <w:b/>
          <w:bCs/>
        </w:rPr>
        <w:t>응급환자에게 필요한 진단과 치료 목적의 술기를 시행한다</w:t>
      </w:r>
    </w:p>
    <w:p w14:paraId="1CD04480" w14:textId="77777777" w:rsidR="00687D8B" w:rsidRDefault="00687D8B" w:rsidP="00687D8B">
      <w:pPr>
        <w:widowControl/>
        <w:autoSpaceDE/>
        <w:autoSpaceDN/>
        <w:rPr>
          <w:rFonts w:ascii="Arial" w:eastAsia="굴림" w:hAnsi="Arial" w:cs="Arial"/>
        </w:rPr>
      </w:pPr>
      <w:r w:rsidRPr="00342AB0">
        <w:rPr>
          <w:rFonts w:ascii="맑은 고딕" w:eastAsia="맑은 고딕" w:hAnsi="맑은 고딕" w:cs="맑은 고딕" w:hint="eastAsia"/>
          <w:b/>
          <w:bCs/>
        </w:rPr>
        <w:t xml:space="preserve">평가 술기 </w:t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bookmarkStart w:id="1" w:name="_Hlk189919982"/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bookmarkEnd w:id="1"/>
      <w:r w:rsidRPr="00342AB0">
        <w:rPr>
          <w:rFonts w:ascii="맑은 고딕" w:eastAsia="맑은 고딕" w:hAnsi="맑은 고딕" w:cs="맑은 고딕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단순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봉합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화상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처치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술기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진정</w:t>
      </w:r>
      <w:r w:rsidRPr="004E2F4C">
        <w:rPr>
          <w:b/>
          <w:bCs/>
          <w:color w:val="000000" w:themeColor="text1"/>
          <w:kern w:val="24"/>
        </w:rPr>
        <w:t xml:space="preserve"> (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성인</w:t>
      </w:r>
      <w:r w:rsidRPr="004E2F4C">
        <w:rPr>
          <w:b/>
          <w:bCs/>
          <w:color w:val="000000" w:themeColor="text1"/>
          <w:kern w:val="24"/>
        </w:rPr>
        <w:t>)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술기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진정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b/>
          <w:bCs/>
          <w:color w:val="000000" w:themeColor="text1"/>
          <w:kern w:val="24"/>
        </w:rPr>
        <w:t>(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소아</w:t>
      </w:r>
      <w:r w:rsidRPr="004E2F4C">
        <w:rPr>
          <w:b/>
          <w:bCs/>
          <w:color w:val="000000" w:themeColor="text1"/>
          <w:kern w:val="24"/>
        </w:rPr>
        <w:t>)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국소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마취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기관삽관술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b/>
          <w:bCs/>
          <w:color w:val="000000" w:themeColor="text1"/>
          <w:kern w:val="24"/>
        </w:rPr>
        <w:t>RSI</w:t>
      </w:r>
      <w:r>
        <w:rPr>
          <w:rFonts w:ascii="Arial" w:eastAsia="굴림" w:hAnsi="Arial" w:cs="Arial" w:hint="eastAsia"/>
        </w:rPr>
        <w:t xml:space="preserve"> </w:t>
      </w:r>
    </w:p>
    <w:p w14:paraId="7CE0A9AE" w14:textId="77777777" w:rsidR="00687D8B" w:rsidRDefault="00687D8B" w:rsidP="00687D8B">
      <w:pPr>
        <w:widowControl/>
        <w:autoSpaceDE/>
        <w:autoSpaceDN/>
        <w:ind w:firstLineChars="500" w:firstLine="1000"/>
        <w:rPr>
          <w:rFonts w:hAnsi="맑은 고딕"/>
          <w:b/>
          <w:bCs/>
          <w:color w:val="000000" w:themeColor="text1"/>
          <w:kern w:val="24"/>
        </w:rPr>
      </w:pP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인공호흡기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사용법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비침습적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양압호흡법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윤상갑상연골절개술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흉강천자술</w:t>
      </w:r>
      <w:r>
        <w:rPr>
          <w:rFonts w:ascii="Arial" w:eastAsia="굴림" w:hAnsi="Arial" w:cs="Arial"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흉관삽관술</w:t>
      </w:r>
      <w:r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</w:p>
    <w:p w14:paraId="51DA677B" w14:textId="77777777" w:rsidR="00687D8B" w:rsidRDefault="00687D8B" w:rsidP="00687D8B">
      <w:pPr>
        <w:widowControl/>
        <w:autoSpaceDE/>
        <w:autoSpaceDN/>
        <w:ind w:firstLineChars="500" w:firstLine="1000"/>
        <w:rPr>
          <w:rFonts w:hAnsi="맑은 고딕"/>
          <w:b/>
          <w:bCs/>
          <w:color w:val="000000" w:themeColor="text1"/>
          <w:kern w:val="24"/>
        </w:rPr>
      </w:pP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심폐소생술과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제세동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경피적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심박조율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심낭천자술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응급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심초음파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동맥관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삽입</w:t>
      </w:r>
      <w:r w:rsidRPr="004E2F4C">
        <w:rPr>
          <w:b/>
          <w:bCs/>
          <w:color w:val="000000" w:themeColor="text1"/>
          <w:kern w:val="24"/>
        </w:rPr>
        <w:t>/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천자</w:t>
      </w:r>
    </w:p>
    <w:p w14:paraId="42C0A97B" w14:textId="77777777" w:rsidR="00687D8B" w:rsidRPr="00DC23D0" w:rsidRDefault="00687D8B" w:rsidP="00687D8B">
      <w:pPr>
        <w:widowControl/>
        <w:autoSpaceDE/>
        <w:autoSpaceDN/>
        <w:ind w:leftChars="500" w:left="1000"/>
        <w:jc w:val="left"/>
        <w:rPr>
          <w:rFonts w:ascii="Arial" w:eastAsia="굴림" w:hAnsi="Arial" w:cs="Arial"/>
        </w:rPr>
      </w:pPr>
      <w:r w:rsidRPr="004E2F4C">
        <w:rPr>
          <w:b/>
          <w:bCs/>
          <w:color w:val="000000" w:themeColor="text1"/>
          <w:kern w:val="24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중심정맥관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삽입</w:t>
      </w:r>
      <w:r w:rsidRPr="004E2F4C">
        <w:rPr>
          <w:b/>
          <w:bCs/>
          <w:color w:val="000000" w:themeColor="text1"/>
          <w:kern w:val="24"/>
        </w:rPr>
        <w:t>/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천자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proofErr w:type="spellStart"/>
      <w:r w:rsidRPr="004E2F4C">
        <w:rPr>
          <w:rFonts w:hAnsi="맑은 고딕" w:hint="eastAsia"/>
          <w:b/>
          <w:bCs/>
          <w:color w:val="000000" w:themeColor="text1"/>
          <w:kern w:val="24"/>
        </w:rPr>
        <w:t>골강</w:t>
      </w:r>
      <w:proofErr w:type="spellEnd"/>
      <w:r w:rsidRPr="004E2F4C">
        <w:rPr>
          <w:b/>
          <w:bCs/>
          <w:color w:val="000000" w:themeColor="text1"/>
          <w:kern w:val="24"/>
        </w:rPr>
        <w:t xml:space="preserve"> </w:t>
      </w:r>
      <w:r w:rsidRPr="004E2F4C">
        <w:rPr>
          <w:b/>
          <w:bCs/>
          <w:color w:val="000000" w:themeColor="text1"/>
          <w:kern w:val="24"/>
        </w:rPr>
        <w:t>내</w:t>
      </w:r>
      <w:r w:rsidRPr="004E2F4C">
        <w:rPr>
          <w:b/>
          <w:bCs/>
          <w:color w:val="000000" w:themeColor="text1"/>
          <w:kern w:val="24"/>
        </w:rPr>
        <w:t xml:space="preserve"> </w:t>
      </w:r>
      <w:r w:rsidRPr="004E2F4C">
        <w:rPr>
          <w:b/>
          <w:bCs/>
          <w:color w:val="000000" w:themeColor="text1"/>
          <w:kern w:val="24"/>
        </w:rPr>
        <w:t>주사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골절부위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고정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탈구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정복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응급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복부초음파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b/>
          <w:bCs/>
          <w:color w:val="000000" w:themeColor="text1"/>
          <w:kern w:val="24"/>
        </w:rPr>
        <w:t>FAST</w:t>
      </w:r>
      <w:r w:rsidRPr="004E2F4C">
        <w:br/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복강천자술</w:t>
      </w:r>
      <w:r w:rsidRPr="004E2F4C">
        <w:rPr>
          <w:b/>
          <w:bCs/>
          <w:color w:val="000000" w:themeColor="text1"/>
          <w:kern w:val="24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식도정맥류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지혈관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삽입</w:t>
      </w:r>
      <w:r>
        <w:rPr>
          <w:rFonts w:hint="eastAsia"/>
        </w:rPr>
        <w:t xml:space="preserve">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전방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비출혈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비강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 xml:space="preserve"> </w:t>
      </w:r>
      <w:r w:rsidRPr="004E2F4C">
        <w:rPr>
          <w:rFonts w:hAnsi="맑은 고딕" w:hint="eastAsia"/>
          <w:b/>
          <w:bCs/>
          <w:color w:val="000000" w:themeColor="text1"/>
          <w:kern w:val="24"/>
        </w:rPr>
        <w:t>충전</w:t>
      </w:r>
    </w:p>
    <w:p w14:paraId="7432BEAE" w14:textId="77777777" w:rsidR="00687D8B" w:rsidRPr="00DC23D0" w:rsidRDefault="00687D8B" w:rsidP="00687D8B">
      <w:pPr>
        <w:jc w:val="left"/>
        <w:rPr>
          <w:rFonts w:ascii="맑은 고딕" w:eastAsia="맑은 고딕" w:hAnsi="맑은 고딕" w:cs="맑은 고딕"/>
          <w:b/>
          <w:bCs/>
        </w:rPr>
      </w:pPr>
    </w:p>
    <w:p w14:paraId="59CA01BC" w14:textId="77777777" w:rsidR="00687D8B" w:rsidRPr="00342AB0" w:rsidRDefault="00687D8B" w:rsidP="00687D8B">
      <w:pPr>
        <w:jc w:val="left"/>
        <w:rPr>
          <w:rFonts w:ascii="맑은 고딕" w:eastAsia="맑은 고딕" w:hAnsi="맑은 고딕" w:cs="맑은 고딕"/>
          <w:sz w:val="22"/>
          <w:szCs w:val="22"/>
        </w:rPr>
      </w:pPr>
      <w:r w:rsidRPr="00342AB0">
        <w:rPr>
          <w:rFonts w:ascii="맑은 고딕" w:eastAsia="맑은 고딕" w:hAnsi="맑은 고딕" w:cs="맑은 고딕" w:hint="eastAsia"/>
          <w:b/>
          <w:bCs/>
        </w:rPr>
        <w:t xml:space="preserve">환자 사례의 복잡성 정도 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 w:rsidRPr="00342AB0">
        <w:rPr>
          <w:rFonts w:ascii="맑은 고딕" w:eastAsia="맑은 고딕" w:hAnsi="맑은 고딕" w:cs="맑은 고딕" w:hint="eastAsia"/>
          <w:b/>
          <w:bCs/>
        </w:rPr>
        <w:t xml:space="preserve"> 낮음 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 w:rsidRPr="00342AB0">
        <w:rPr>
          <w:rFonts w:ascii="맑은 고딕" w:eastAsia="맑은 고딕" w:hAnsi="맑은 고딕" w:cs="맑은 고딕" w:hint="eastAsia"/>
          <w:b/>
          <w:bCs/>
        </w:rPr>
        <w:t xml:space="preserve"> 중간  </w:t>
      </w:r>
      <w:r w:rsidRPr="00342AB0">
        <w:rPr>
          <w:rFonts w:ascii="맑은 고딕" w:eastAsia="맑은 고딕" w:hAnsi="맑은 고딕" w:cs="맑은 고딕"/>
          <w:b/>
          <w:bCs/>
        </w:rPr>
        <w:sym w:font="Wingdings" w:char="F06F"/>
      </w:r>
      <w:r w:rsidRPr="00342AB0">
        <w:rPr>
          <w:rFonts w:ascii="맑은 고딕" w:eastAsia="맑은 고딕" w:hAnsi="맑은 고딕" w:cs="맑은 고딕" w:hint="eastAsia"/>
          <w:b/>
          <w:bCs/>
        </w:rPr>
        <w:t xml:space="preserve"> 높음</w:t>
      </w:r>
    </w:p>
    <w:p w14:paraId="35B1721F" w14:textId="77777777" w:rsidR="00687D8B" w:rsidRPr="00D50705" w:rsidRDefault="00687D8B" w:rsidP="00687D8B">
      <w:pPr>
        <w:jc w:val="left"/>
        <w:rPr>
          <w:rFonts w:ascii="맑은 고딕" w:eastAsia="맑은 고딕" w:hAnsi="맑은 고딕" w:cs="맑은 고딕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hidden="0" allowOverlap="1" wp14:anchorId="6E3F9B98" wp14:editId="194102CB">
                <wp:simplePos x="0" y="0"/>
                <wp:positionH relativeFrom="margin">
                  <wp:align>right</wp:align>
                </wp:positionH>
                <wp:positionV relativeFrom="paragraph">
                  <wp:posOffset>285115</wp:posOffset>
                </wp:positionV>
                <wp:extent cx="6624320" cy="566420"/>
                <wp:effectExtent l="0" t="0" r="24130" b="24130"/>
                <wp:wrapTopAndBottom/>
                <wp:docPr id="1899304148" name="직사각형 1899304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5667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94E6B2E" w14:textId="77777777" w:rsidR="00687D8B" w:rsidRDefault="00687D8B" w:rsidP="00687D8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F9B98" id="직사각형 1899304148" o:spid="_x0000_s1030" style="position:absolute;margin-left:470.4pt;margin-top:22.45pt;width:521.6pt;height:44.6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394E6B2E" w14:textId="77777777" w:rsidR="00687D8B" w:rsidRDefault="00687D8B" w:rsidP="00687D8B">
                      <w:pPr>
                        <w:textDirection w:val="btL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</w:rPr>
        <w:t>상황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및 활동</w:t>
      </w:r>
      <w:r w:rsidRPr="00787714">
        <w:rPr>
          <w:rFonts w:ascii="맑은 고딕" w:eastAsia="맑은 고딕" w:hAnsi="맑은 고딕" w:cs="맑은 고딕"/>
          <w:b/>
          <w:bCs/>
        </w:rPr>
        <w:t>에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대한 기술</w:t>
      </w:r>
    </w:p>
    <w:p w14:paraId="7373ED85" w14:textId="77777777" w:rsidR="00687D8B" w:rsidRPr="00A10646" w:rsidRDefault="00687D8B" w:rsidP="00687D8B">
      <w:pPr>
        <w:jc w:val="left"/>
        <w:rPr>
          <w:rFonts w:ascii="맑은 고딕" w:eastAsia="맑은 고딕" w:hAnsi="맑은 고딕" w:cs="맑은 고딕"/>
          <w:b/>
          <w:bCs/>
        </w:rPr>
      </w:pPr>
      <w:r w:rsidRPr="00A10646">
        <w:rPr>
          <w:rFonts w:ascii="맑은 고딕" w:eastAsia="맑은 고딕" w:hAnsi="맑은 고딕" w:cs="맑은 고딕" w:hint="eastAsia"/>
          <w:b/>
          <w:bCs/>
        </w:rPr>
        <w:t xml:space="preserve">이 EPA에 대한 전공의의 </w:t>
      </w:r>
      <w:r w:rsidRPr="00A10646">
        <w:rPr>
          <w:rFonts w:ascii="맑은 고딕" w:eastAsia="맑은 고딕" w:hAnsi="맑은 고딕" w:cs="맑은 고딕"/>
          <w:b/>
          <w:bCs/>
        </w:rPr>
        <w:t>‘</w:t>
      </w:r>
      <w:r w:rsidRPr="00A10646">
        <w:rPr>
          <w:rFonts w:ascii="맑은 고딕" w:eastAsia="맑은 고딕" w:hAnsi="맑은 고딕" w:cs="맑은 고딕" w:hint="eastAsia"/>
          <w:b/>
          <w:bCs/>
        </w:rPr>
        <w:t>실제 수행</w:t>
      </w:r>
      <w:r w:rsidRPr="00A10646">
        <w:rPr>
          <w:rFonts w:ascii="맑은 고딕" w:eastAsia="맑은 고딕" w:hAnsi="맑은 고딕" w:cs="맑은 고딕"/>
          <w:b/>
          <w:bCs/>
        </w:rPr>
        <w:t>’</w:t>
      </w:r>
      <w:r w:rsidRPr="00A10646">
        <w:rPr>
          <w:rFonts w:ascii="맑은 고딕" w:eastAsia="맑은 고딕" w:hAnsi="맑은 고딕" w:cs="맑은 고딕" w:hint="eastAsia"/>
          <w:b/>
          <w:bCs/>
        </w:rPr>
        <w:t>이 현재 어느 수준이라고 판단되는가?</w:t>
      </w:r>
    </w:p>
    <w:tbl>
      <w:tblPr>
        <w:tblStyle w:val="a7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687D8B" w14:paraId="658F2BE9" w14:textId="77777777" w:rsidTr="00B67AE4">
        <w:trPr>
          <w:trHeight w:val="208"/>
        </w:trPr>
        <w:tc>
          <w:tcPr>
            <w:tcW w:w="10490" w:type="dxa"/>
            <w:gridSpan w:val="5"/>
            <w:shd w:val="clear" w:color="auto" w:fill="D9D9D9"/>
          </w:tcPr>
          <w:p w14:paraId="416BF47D" w14:textId="77777777" w:rsidR="00687D8B" w:rsidRPr="009601F0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 w:rsidRPr="009601F0">
              <w:rPr>
                <w:rFonts w:ascii="맑은 고딕" w:eastAsia="맑은 고딕" w:hAnsi="맑은 고딕" w:cs="맑은 고딕"/>
                <w:b/>
                <w:bCs/>
              </w:rPr>
              <w:t xml:space="preserve">종합적 </w:t>
            </w:r>
            <w:r w:rsidRPr="009601F0">
              <w:rPr>
                <w:rFonts w:ascii="맑은 고딕" w:eastAsia="맑은 고딕" w:hAnsi="맑은 고딕" w:cs="맑은 고딕" w:hint="eastAsia"/>
                <w:b/>
                <w:bCs/>
              </w:rPr>
              <w:t>위임</w:t>
            </w:r>
            <w:r w:rsidRPr="009601F0">
              <w:rPr>
                <w:rFonts w:ascii="맑은 고딕" w:eastAsia="맑은 고딕" w:hAnsi="맑은 고딕" w:cs="맑은 고딕"/>
                <w:b/>
                <w:bCs/>
              </w:rPr>
              <w:t xml:space="preserve"> 수준 평가</w:t>
            </w:r>
          </w:p>
        </w:tc>
      </w:tr>
      <w:tr w:rsidR="00687D8B" w14:paraId="1F260401" w14:textId="77777777" w:rsidTr="00B67AE4">
        <w:tc>
          <w:tcPr>
            <w:tcW w:w="2098" w:type="dxa"/>
            <w:shd w:val="clear" w:color="auto" w:fill="F2F2F2"/>
            <w:vAlign w:val="center"/>
          </w:tcPr>
          <w:p w14:paraId="409474F1" w14:textId="77777777" w:rsidR="00687D8B" w:rsidRPr="00D02C1D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1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1A571F97" w14:textId="77777777" w:rsidR="00687D8B" w:rsidRPr="00D02C1D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2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1B6395C3" w14:textId="77777777" w:rsidR="00687D8B" w:rsidRPr="00D02C1D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3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56750C44" w14:textId="77777777" w:rsidR="00687D8B" w:rsidRPr="00D02C1D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4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63646FE8" w14:textId="77777777" w:rsidR="00687D8B" w:rsidRPr="00D02C1D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5</w:t>
            </w:r>
          </w:p>
        </w:tc>
      </w:tr>
      <w:tr w:rsidR="00687D8B" w14:paraId="2BF8EB59" w14:textId="77777777" w:rsidTr="00B67AE4">
        <w:tc>
          <w:tcPr>
            <w:tcW w:w="2098" w:type="dxa"/>
          </w:tcPr>
          <w:p w14:paraId="10746359" w14:textId="77777777" w:rsidR="00687D8B" w:rsidRPr="004B0BCA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아직은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관찰만 가능</w:t>
            </w:r>
          </w:p>
        </w:tc>
        <w:tc>
          <w:tcPr>
            <w:tcW w:w="2098" w:type="dxa"/>
          </w:tcPr>
          <w:p w14:paraId="5C13FDA9" w14:textId="77777777" w:rsidR="00687D8B" w:rsidRPr="004B0BCA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적극적 감독 하에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수행 가능</w:t>
            </w:r>
          </w:p>
        </w:tc>
        <w:tc>
          <w:tcPr>
            <w:tcW w:w="2098" w:type="dxa"/>
          </w:tcPr>
          <w:p w14:paraId="05F71C4E" w14:textId="77777777" w:rsidR="00687D8B" w:rsidRPr="004B0BCA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부분적 감독 하에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수행 가능</w:t>
            </w:r>
          </w:p>
        </w:tc>
        <w:tc>
          <w:tcPr>
            <w:tcW w:w="2098" w:type="dxa"/>
          </w:tcPr>
          <w:p w14:paraId="7405A2FE" w14:textId="77777777" w:rsidR="00687D8B" w:rsidRPr="004B0BCA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독립적 수행 가능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필요하면 감독</w:t>
            </w:r>
          </w:p>
        </w:tc>
        <w:tc>
          <w:tcPr>
            <w:tcW w:w="2098" w:type="dxa"/>
          </w:tcPr>
          <w:p w14:paraId="174ACF21" w14:textId="77777777" w:rsidR="00687D8B" w:rsidRPr="004B0BCA" w:rsidRDefault="00687D8B" w:rsidP="00B67AE4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다른 전공의를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가르칠 정도 수준</w:t>
            </w:r>
          </w:p>
        </w:tc>
      </w:tr>
    </w:tbl>
    <w:p w14:paraId="07697E51" w14:textId="77777777" w:rsidR="00687D8B" w:rsidRPr="003C31A0" w:rsidRDefault="00687D8B" w:rsidP="00687D8B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751F99C0" w14:textId="77777777" w:rsidR="00687D8B" w:rsidRPr="00787714" w:rsidRDefault="00687D8B" w:rsidP="00687D8B">
      <w:pPr>
        <w:widowControl/>
        <w:jc w:val="left"/>
        <w:rPr>
          <w:rFonts w:ascii="Times New Roman" w:eastAsia="Times New Roman" w:hAnsi="Times New Roman" w:cs="Times New Roman"/>
          <w:b/>
          <w:bCs/>
        </w:rPr>
      </w:pPr>
      <w:r w:rsidRPr="00787714">
        <w:rPr>
          <w:rFonts w:asciiTheme="minorEastAsia" w:hAnsiTheme="minorEastAsia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hidden="0" allowOverlap="1" wp14:anchorId="6E14E0DD" wp14:editId="32036430">
                <wp:simplePos x="0" y="0"/>
                <wp:positionH relativeFrom="margin">
                  <wp:align>right</wp:align>
                </wp:positionH>
                <wp:positionV relativeFrom="paragraph">
                  <wp:posOffset>384175</wp:posOffset>
                </wp:positionV>
                <wp:extent cx="6629400" cy="1866900"/>
                <wp:effectExtent l="0" t="0" r="19050" b="19050"/>
                <wp:wrapTopAndBottom/>
                <wp:docPr id="1641810469" name="직사각형 1641810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CE5605" w14:textId="77777777" w:rsidR="00687D8B" w:rsidRPr="0032647E" w:rsidRDefault="00687D8B" w:rsidP="00687D8B">
                            <w:pPr>
                              <w:spacing w:after="160"/>
                              <w:jc w:val="left"/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술기의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필요성과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방법을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설명했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으나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동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의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서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를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받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않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았음</w:t>
                            </w:r>
                            <w: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br/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필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요한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도구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,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약물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또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는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술기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방법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선택이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적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절하지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못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함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.</w:t>
                            </w:r>
                            <w: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br/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돌발상황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/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합병증에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대한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준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비가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없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었음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.</w:t>
                            </w:r>
                            <w: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br/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충분한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진정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및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통증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조절을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시행하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못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했음</w:t>
                            </w:r>
                            <w: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br/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술기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시작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환자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준비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(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자세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,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소독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)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부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족함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.</w:t>
                            </w:r>
                            <w: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br/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술기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환자에게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적절한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처치가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없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었음</w:t>
                            </w:r>
                            <w: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br/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술기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결과와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상태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,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합병증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,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주의점을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설명하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않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았음</w:t>
                            </w:r>
                            <w:r w:rsidRPr="00717A33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br/>
                            </w:r>
                            <w:proofErr w:type="spellStart"/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무균적</w:t>
                            </w:r>
                            <w:proofErr w:type="spellEnd"/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술기가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필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요한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부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분이었지만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무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균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가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운을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입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지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않</w:t>
                            </w:r>
                            <w:r w:rsidRPr="0032647E">
                              <w:rPr>
                                <w:color w:val="404040" w:themeColor="text1" w:themeTint="BF"/>
                              </w:rPr>
                              <w:t>았음</w:t>
                            </w:r>
                          </w:p>
                          <w:p w14:paraId="27C6CBAB" w14:textId="77777777" w:rsidR="00687D8B" w:rsidRPr="0032647E" w:rsidRDefault="00687D8B" w:rsidP="00687D8B">
                            <w:pPr>
                              <w:textDirection w:val="btLr"/>
                              <w:rPr>
                                <w:color w:val="404040" w:themeColor="text1" w:themeTint="BF"/>
                              </w:rPr>
                            </w:pPr>
                            <w:r w:rsidRPr="0032647E">
                              <w:rPr>
                                <w:rFonts w:hint="eastAsia"/>
                                <w:color w:val="404040" w:themeColor="text1" w:themeTint="BF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4E0DD" id="직사각형 1641810469" o:spid="_x0000_s1031" style="position:absolute;margin-left:470.8pt;margin-top:30.25pt;width:522pt;height:147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5CE5605" w14:textId="77777777" w:rsidR="00687D8B" w:rsidRPr="0032647E" w:rsidRDefault="00687D8B" w:rsidP="00687D8B">
                      <w:pPr>
                        <w:spacing w:after="160"/>
                        <w:jc w:val="left"/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술기의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필요성과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방법을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설명했</w:t>
                      </w:r>
                      <w:r w:rsidRPr="0032647E">
                        <w:rPr>
                          <w:color w:val="404040" w:themeColor="text1" w:themeTint="BF"/>
                        </w:rPr>
                        <w:t>으나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동</w:t>
                      </w:r>
                      <w:r w:rsidRPr="0032647E">
                        <w:rPr>
                          <w:color w:val="404040" w:themeColor="text1" w:themeTint="BF"/>
                        </w:rPr>
                        <w:t>의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서</w:t>
                      </w:r>
                      <w:r w:rsidRPr="0032647E">
                        <w:rPr>
                          <w:color w:val="404040" w:themeColor="text1" w:themeTint="BF"/>
                        </w:rPr>
                        <w:t>를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받</w:t>
                      </w:r>
                      <w:r w:rsidRPr="0032647E">
                        <w:rPr>
                          <w:color w:val="404040" w:themeColor="text1" w:themeTint="BF"/>
                        </w:rPr>
                        <w:t>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않</w:t>
                      </w:r>
                      <w:r w:rsidRPr="0032647E">
                        <w:rPr>
                          <w:color w:val="404040" w:themeColor="text1" w:themeTint="BF"/>
                        </w:rPr>
                        <w:t>았음</w:t>
                      </w:r>
                      <w:r>
                        <w:rPr>
                          <w:color w:val="404040" w:themeColor="text1" w:themeTint="BF"/>
                          <w:sz w:val="18"/>
                          <w:szCs w:val="18"/>
                        </w:rPr>
                        <w:br/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필</w:t>
                      </w:r>
                      <w:r w:rsidRPr="0032647E">
                        <w:rPr>
                          <w:color w:val="404040" w:themeColor="text1" w:themeTint="BF"/>
                        </w:rPr>
                        <w:t>요한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도구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,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약물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또</w:t>
                      </w:r>
                      <w:r w:rsidRPr="0032647E">
                        <w:rPr>
                          <w:color w:val="404040" w:themeColor="text1" w:themeTint="BF"/>
                        </w:rPr>
                        <w:t>는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술기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방법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선택이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적</w:t>
                      </w:r>
                      <w:r w:rsidRPr="0032647E">
                        <w:rPr>
                          <w:color w:val="404040" w:themeColor="text1" w:themeTint="BF"/>
                        </w:rPr>
                        <w:t>절하지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못</w:t>
                      </w:r>
                      <w:r w:rsidRPr="0032647E">
                        <w:rPr>
                          <w:color w:val="404040" w:themeColor="text1" w:themeTint="BF"/>
                        </w:rPr>
                        <w:t>함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.</w:t>
                      </w:r>
                      <w:r>
                        <w:rPr>
                          <w:color w:val="404040" w:themeColor="text1" w:themeTint="BF"/>
                          <w:sz w:val="18"/>
                          <w:szCs w:val="18"/>
                        </w:rPr>
                        <w:br/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돌발상황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/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합병증에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대한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준</w:t>
                      </w:r>
                      <w:r w:rsidRPr="0032647E">
                        <w:rPr>
                          <w:color w:val="404040" w:themeColor="text1" w:themeTint="BF"/>
                        </w:rPr>
                        <w:t>비가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없</w:t>
                      </w:r>
                      <w:r w:rsidRPr="0032647E">
                        <w:rPr>
                          <w:color w:val="404040" w:themeColor="text1" w:themeTint="BF"/>
                        </w:rPr>
                        <w:t>었음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.</w:t>
                      </w:r>
                      <w:r>
                        <w:rPr>
                          <w:color w:val="404040" w:themeColor="text1" w:themeTint="BF"/>
                          <w:sz w:val="18"/>
                          <w:szCs w:val="18"/>
                        </w:rPr>
                        <w:br/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충분한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진정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및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통증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조절을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시행하</w:t>
                      </w:r>
                      <w:r w:rsidRPr="0032647E">
                        <w:rPr>
                          <w:color w:val="404040" w:themeColor="text1" w:themeTint="BF"/>
                        </w:rPr>
                        <w:t>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못</w:t>
                      </w:r>
                      <w:r w:rsidRPr="0032647E">
                        <w:rPr>
                          <w:color w:val="404040" w:themeColor="text1" w:themeTint="BF"/>
                        </w:rPr>
                        <w:t>했음</w:t>
                      </w:r>
                      <w:r>
                        <w:rPr>
                          <w:color w:val="404040" w:themeColor="text1" w:themeTint="BF"/>
                          <w:sz w:val="18"/>
                          <w:szCs w:val="18"/>
                        </w:rPr>
                        <w:br/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술기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시작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환자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준비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(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자세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,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소독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)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부</w:t>
                      </w:r>
                      <w:r w:rsidRPr="0032647E">
                        <w:rPr>
                          <w:color w:val="404040" w:themeColor="text1" w:themeTint="BF"/>
                        </w:rPr>
                        <w:t>족함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.</w:t>
                      </w:r>
                      <w:r>
                        <w:rPr>
                          <w:color w:val="404040" w:themeColor="text1" w:themeTint="BF"/>
                          <w:sz w:val="18"/>
                          <w:szCs w:val="18"/>
                        </w:rPr>
                        <w:br/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술기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환자에게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적절한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처치가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없</w:t>
                      </w:r>
                      <w:r w:rsidRPr="0032647E">
                        <w:rPr>
                          <w:color w:val="404040" w:themeColor="text1" w:themeTint="BF"/>
                        </w:rPr>
                        <w:t>었음</w:t>
                      </w:r>
                      <w:r>
                        <w:rPr>
                          <w:color w:val="404040" w:themeColor="text1" w:themeTint="BF"/>
                          <w:sz w:val="18"/>
                          <w:szCs w:val="18"/>
                        </w:rPr>
                        <w:br/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술기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결과와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상태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,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합병증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,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주의점을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설명하</w:t>
                      </w:r>
                      <w:r w:rsidRPr="0032647E">
                        <w:rPr>
                          <w:color w:val="404040" w:themeColor="text1" w:themeTint="BF"/>
                        </w:rPr>
                        <w:t>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않</w:t>
                      </w:r>
                      <w:r w:rsidRPr="0032647E">
                        <w:rPr>
                          <w:color w:val="404040" w:themeColor="text1" w:themeTint="BF"/>
                        </w:rPr>
                        <w:t>았음</w:t>
                      </w:r>
                      <w:r w:rsidRPr="00717A33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>
                        <w:rPr>
                          <w:color w:val="404040" w:themeColor="text1" w:themeTint="BF"/>
                        </w:rPr>
                        <w:br/>
                      </w:r>
                      <w:proofErr w:type="spellStart"/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무균적</w:t>
                      </w:r>
                      <w:proofErr w:type="spellEnd"/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술기가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필</w:t>
                      </w:r>
                      <w:r w:rsidRPr="0032647E">
                        <w:rPr>
                          <w:color w:val="404040" w:themeColor="text1" w:themeTint="BF"/>
                        </w:rPr>
                        <w:t>요한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부</w:t>
                      </w:r>
                      <w:r w:rsidRPr="0032647E">
                        <w:rPr>
                          <w:color w:val="404040" w:themeColor="text1" w:themeTint="BF"/>
                        </w:rPr>
                        <w:t>분이었지만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무</w:t>
                      </w:r>
                      <w:r w:rsidRPr="0032647E">
                        <w:rPr>
                          <w:color w:val="404040" w:themeColor="text1" w:themeTint="BF"/>
                        </w:rPr>
                        <w:t>균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가</w:t>
                      </w:r>
                      <w:r w:rsidRPr="0032647E">
                        <w:rPr>
                          <w:color w:val="404040" w:themeColor="text1" w:themeTint="BF"/>
                        </w:rPr>
                        <w:t>운을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입</w:t>
                      </w:r>
                      <w:r w:rsidRPr="0032647E">
                        <w:rPr>
                          <w:color w:val="404040" w:themeColor="text1" w:themeTint="BF"/>
                        </w:rPr>
                        <w:t>지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 xml:space="preserve"> </w:t>
                      </w: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않</w:t>
                      </w:r>
                      <w:r w:rsidRPr="0032647E">
                        <w:rPr>
                          <w:color w:val="404040" w:themeColor="text1" w:themeTint="BF"/>
                        </w:rPr>
                        <w:t>았음</w:t>
                      </w:r>
                    </w:p>
                    <w:p w14:paraId="27C6CBAB" w14:textId="77777777" w:rsidR="00687D8B" w:rsidRPr="0032647E" w:rsidRDefault="00687D8B" w:rsidP="00687D8B">
                      <w:pPr>
                        <w:textDirection w:val="btLr"/>
                        <w:rPr>
                          <w:color w:val="404040" w:themeColor="text1" w:themeTint="BF"/>
                        </w:rPr>
                      </w:pPr>
                      <w:r w:rsidRPr="0032647E">
                        <w:rPr>
                          <w:rFonts w:hint="eastAsia"/>
                          <w:color w:val="404040" w:themeColor="text1" w:themeTint="BF"/>
                        </w:rPr>
                        <w:t>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 xml:space="preserve">평가자가 위의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수준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평가를 하게 된 근거(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아래 점검 목록 중 해당하는 항목이 있으면 자세히 서술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)</w:t>
      </w:r>
    </w:p>
    <w:p w14:paraId="585A6105" w14:textId="77777777" w:rsidR="00687D8B" w:rsidRPr="00342AB0" w:rsidRDefault="00687D8B" w:rsidP="00687D8B">
      <w:pPr>
        <w:widowControl/>
        <w:jc w:val="left"/>
        <w:rPr>
          <w:rFonts w:asciiTheme="minorEastAsia" w:hAnsiTheme="minorEastAsia" w:cs="Times New Roman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hidden="0" allowOverlap="1" wp14:anchorId="4727607A" wp14:editId="4CACF665">
                <wp:simplePos x="0" y="0"/>
                <wp:positionH relativeFrom="margin">
                  <wp:align>right</wp:align>
                </wp:positionH>
                <wp:positionV relativeFrom="paragraph">
                  <wp:posOffset>2396490</wp:posOffset>
                </wp:positionV>
                <wp:extent cx="6624320" cy="523875"/>
                <wp:effectExtent l="0" t="0" r="24130" b="28575"/>
                <wp:wrapTopAndBottom/>
                <wp:docPr id="1411474584" name="직사각형 1411474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80B947" w14:textId="77777777" w:rsidR="00687D8B" w:rsidRDefault="00687D8B" w:rsidP="00687D8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7607A" id="직사각형 1411474584" o:spid="_x0000_s1032" style="position:absolute;margin-left:470.4pt;margin-top:188.7pt;width:521.6pt;height:41.2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080B947" w14:textId="77777777" w:rsidR="00687D8B" w:rsidRDefault="00687D8B" w:rsidP="00687D8B">
                      <w:pPr>
                        <w:textDirection w:val="btL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787714">
        <w:rPr>
          <w:rFonts w:asciiTheme="minorEastAsia" w:hAnsiTheme="minorEastAsia" w:cs="Times New Roman" w:hint="eastAsia"/>
          <w:b/>
          <w:bCs/>
        </w:rPr>
        <w:t>전공의를 위한 피드백</w:t>
      </w:r>
      <w:r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</w:t>
      </w:r>
      <w:r>
        <w:rPr>
          <w:rFonts w:asciiTheme="minorEastAsia" w:hAnsiTheme="minorEastAsia" w:cs="맑은 고딕" w:hint="eastAsia"/>
          <w:b/>
          <w:bCs/>
          <w:color w:val="000000"/>
        </w:rPr>
        <w:t>의사소통에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대한 우려가 있는가?     </w:t>
      </w:r>
      <w:r>
        <w:rPr>
          <w:rFonts w:asciiTheme="minorEastAsia" w:hAnsiTheme="minorEastAsia" w:cs="맑은 고딕"/>
          <w:b/>
          <w:bCs/>
          <w:color w:val="000000"/>
        </w:rPr>
        <w:t xml:space="preserve">              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Pr="00787714"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전문직업성(윤리적 관점)에 대한 우려가 있는가?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Pr="00787714"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환자 안전에 대한 우려가 있는가?                   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Pr="00B032FA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</w:p>
    <w:p w14:paraId="1E48E9D7" w14:textId="77777777" w:rsidR="00687D8B" w:rsidRPr="00B032FA" w:rsidRDefault="00687D8B" w:rsidP="00687D8B">
      <w:pPr>
        <w:widowControl/>
        <w:jc w:val="left"/>
        <w:rPr>
          <w:rFonts w:asciiTheme="minorEastAsia" w:hAnsiTheme="minorEastAsia" w:cs="Times New Roman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227564DF" wp14:editId="0CAB933C">
                <wp:simplePos x="0" y="0"/>
                <wp:positionH relativeFrom="margin">
                  <wp:align>right</wp:align>
                </wp:positionH>
                <wp:positionV relativeFrom="paragraph">
                  <wp:posOffset>444182</wp:posOffset>
                </wp:positionV>
                <wp:extent cx="6624320" cy="461645"/>
                <wp:effectExtent l="0" t="0" r="24130" b="14605"/>
                <wp:wrapTopAndBottom/>
                <wp:docPr id="1802799333" name="직사각형 1802799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E85BD0" w14:textId="77777777" w:rsidR="00687D8B" w:rsidRDefault="00687D8B" w:rsidP="00687D8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564DF" id="직사각형 1802799333" o:spid="_x0000_s1033" style="position:absolute;margin-left:470.4pt;margin-top:34.95pt;width:521.6pt;height:36.3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EE85BD0" w14:textId="77777777" w:rsidR="00687D8B" w:rsidRDefault="00687D8B" w:rsidP="00687D8B">
                      <w:pPr>
                        <w:textDirection w:val="btL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Theme="minorEastAsia" w:hAnsiTheme="minorEastAsia" w:cs="맑은 고딕" w:hint="eastAsia"/>
          <w:b/>
          <w:bCs/>
          <w:color w:val="000000"/>
        </w:rPr>
        <w:t>있다면 우려 사항을 아래에 기술하세요</w:t>
      </w:r>
    </w:p>
    <w:p w14:paraId="30913872" w14:textId="77777777" w:rsidR="00E91319" w:rsidRPr="00E91319" w:rsidRDefault="00E91319" w:rsidP="00E91319">
      <w:pPr>
        <w:wordWrap/>
        <w:adjustRightInd w:val="0"/>
        <w:jc w:val="center"/>
        <w:rPr>
          <w:rFonts w:asciiTheme="minorEastAsia" w:hAnsiTheme="minorEastAsia" w:cs="Calibri-Bold"/>
          <w:b/>
          <w:bCs/>
          <w:sz w:val="32"/>
          <w:szCs w:val="32"/>
        </w:rPr>
      </w:pPr>
      <w:r w:rsidRPr="00E91319">
        <w:rPr>
          <w:rFonts w:asciiTheme="minorEastAsia" w:hAnsiTheme="minorEastAsia" w:cs="Calibri-Bold" w:hint="eastAsia"/>
          <w:b/>
          <w:bCs/>
          <w:sz w:val="32"/>
          <w:szCs w:val="32"/>
        </w:rPr>
        <w:lastRenderedPageBreak/>
        <w:t>평가 도구 3. 다면 평가</w:t>
      </w:r>
    </w:p>
    <w:p w14:paraId="4E2F3E56" w14:textId="77777777" w:rsidR="00E91319" w:rsidRPr="00E91319" w:rsidRDefault="00E91319" w:rsidP="00E91319">
      <w:pPr>
        <w:wordWrap/>
        <w:adjustRightInd w:val="0"/>
        <w:jc w:val="right"/>
        <w:rPr>
          <w:rFonts w:asciiTheme="minorEastAsia" w:hAnsiTheme="minorEastAsia"/>
          <w:sz w:val="18"/>
          <w:szCs w:val="18"/>
        </w:rPr>
      </w:pPr>
    </w:p>
    <w:p w14:paraId="057749AE" w14:textId="77777777" w:rsidR="00E91319" w:rsidRPr="00E91319" w:rsidRDefault="00E91319" w:rsidP="00E91319">
      <w:pPr>
        <w:rPr>
          <w:rFonts w:asciiTheme="minorEastAsia" w:hAnsiTheme="minorEastAsia"/>
          <w:b/>
        </w:rPr>
      </w:pPr>
      <w:r w:rsidRPr="00E91319">
        <w:rPr>
          <w:rFonts w:asciiTheme="minorEastAsia" w:hAnsiTheme="minorEastAsia" w:cs="맑은 고딕"/>
          <w:b/>
          <w:bCs/>
        </w:rPr>
        <w:t>전공의</w:t>
      </w:r>
      <w:r w:rsidRPr="00E91319">
        <w:rPr>
          <w:rFonts w:asciiTheme="minorEastAsia" w:hAnsiTheme="minorEastAsia" w:cs="맑은 고딕" w:hint="eastAsia"/>
          <w:b/>
          <w:bCs/>
        </w:rPr>
        <w:t xml:space="preserve"> </w:t>
      </w:r>
      <w:proofErr w:type="gramStart"/>
      <w:r w:rsidRPr="00E91319">
        <w:rPr>
          <w:rFonts w:asciiTheme="minorEastAsia" w:hAnsiTheme="minorEastAsia" w:cs="맑은 고딕" w:hint="eastAsia"/>
          <w:b/>
          <w:bCs/>
        </w:rPr>
        <w:t>ID</w:t>
      </w:r>
      <w:r w:rsidRPr="00E91319">
        <w:rPr>
          <w:rFonts w:asciiTheme="minorEastAsia" w:hAnsiTheme="minorEastAsia" w:cs="맑은 고딕"/>
          <w:b/>
          <w:bCs/>
        </w:rPr>
        <w:t>:_</w:t>
      </w:r>
      <w:proofErr w:type="gramEnd"/>
      <w:r w:rsidRPr="00E91319">
        <w:rPr>
          <w:rFonts w:asciiTheme="minorEastAsia" w:hAnsiTheme="minorEastAsia" w:cs="맑은 고딕"/>
          <w:b/>
          <w:bCs/>
        </w:rPr>
        <w:t>________________</w:t>
      </w:r>
      <w:r w:rsidRPr="00E91319">
        <w:rPr>
          <w:rFonts w:asciiTheme="minorEastAsia" w:hAnsiTheme="minorEastAsia" w:cs="맑은 고딕" w:hint="eastAsia"/>
          <w:b/>
          <w:bCs/>
        </w:rPr>
        <w:t>__   수련 단계</w:t>
      </w:r>
      <w:r w:rsidRPr="00E91319">
        <w:rPr>
          <w:rFonts w:asciiTheme="minorEastAsia" w:hAnsiTheme="minorEastAsia" w:cs="맑은 고딕"/>
          <w:b/>
          <w:bCs/>
        </w:rPr>
        <w:t>:___________</w:t>
      </w:r>
      <w:r w:rsidRPr="00E91319">
        <w:rPr>
          <w:rFonts w:asciiTheme="minorEastAsia" w:hAnsiTheme="minorEastAsia" w:cs="맑은 고딕" w:hint="eastAsia"/>
          <w:b/>
          <w:bCs/>
        </w:rPr>
        <w:t>_____</w:t>
      </w:r>
      <w:r w:rsidRPr="00E91319">
        <w:rPr>
          <w:rFonts w:asciiTheme="minorEastAsia" w:hAnsiTheme="minorEastAsia" w:cs="맑은 고딕"/>
          <w:b/>
          <w:bCs/>
        </w:rPr>
        <w:t xml:space="preserve">_  </w:t>
      </w:r>
      <w:r w:rsidRPr="00E91319">
        <w:rPr>
          <w:rFonts w:asciiTheme="minorEastAsia" w:hAnsiTheme="minorEastAsia" w:cs="맑은 고딕" w:hint="eastAsia"/>
          <w:b/>
          <w:bCs/>
        </w:rPr>
        <w:t xml:space="preserve">평가 </w:t>
      </w:r>
      <w:r w:rsidRPr="00E91319">
        <w:rPr>
          <w:rFonts w:asciiTheme="minorEastAsia" w:hAnsiTheme="minorEastAsia" w:cs="맑은 고딕"/>
          <w:b/>
          <w:bCs/>
        </w:rPr>
        <w:t>날짜:_______/_____/_____</w:t>
      </w:r>
      <w:r w:rsidRPr="00E91319">
        <w:rPr>
          <w:rFonts w:asciiTheme="minorEastAsia" w:hAnsiTheme="minorEastAsia" w:cs="맑은 고딕" w:hint="eastAsia"/>
          <w:b/>
          <w:bCs/>
        </w:rPr>
        <w:t xml:space="preserve">   평가자 ID</w:t>
      </w:r>
      <w:r w:rsidRPr="00E91319">
        <w:rPr>
          <w:rFonts w:asciiTheme="minorEastAsia" w:hAnsiTheme="minorEastAsia" w:cs="맑은 고딕"/>
          <w:b/>
          <w:bCs/>
        </w:rPr>
        <w:t>:_________________</w:t>
      </w:r>
      <w:r w:rsidRPr="00E91319">
        <w:rPr>
          <w:rFonts w:asciiTheme="minorEastAsia" w:hAnsiTheme="minorEastAsia" w:cs="맑은 고딕" w:hint="eastAsia"/>
          <w:b/>
          <w:bCs/>
        </w:rPr>
        <w:t xml:space="preserve">  </w:t>
      </w:r>
      <w:r w:rsidRPr="00E91319">
        <w:rPr>
          <w:rFonts w:asciiTheme="minorEastAsia" w:hAnsiTheme="minorEastAsia" w:hint="eastAsia"/>
          <w:b/>
          <w:bCs/>
        </w:rPr>
        <w:t>평가자 직종</w:t>
      </w:r>
      <w:r w:rsidRPr="00E91319">
        <w:rPr>
          <w:rFonts w:asciiTheme="minorEastAsia" w:hAnsiTheme="minorEastAsia"/>
          <w:b/>
          <w:bCs/>
        </w:rPr>
        <w:t>:</w:t>
      </w:r>
      <w:r w:rsidRPr="00E91319">
        <w:rPr>
          <w:rFonts w:asciiTheme="minorEastAsia" w:hAnsiTheme="minorEastAsia" w:hint="eastAsia"/>
          <w:b/>
          <w:bCs/>
        </w:rPr>
        <w:t xml:space="preserve"> </w:t>
      </w:r>
      <w:r w:rsidRPr="00E91319">
        <w:rPr>
          <w:rFonts w:asciiTheme="minorEastAsia" w:hAnsiTheme="minorEastAsia"/>
          <w:b/>
          <w:bCs/>
        </w:rPr>
        <w:t>□</w:t>
      </w:r>
      <w:r w:rsidRPr="00E91319">
        <w:rPr>
          <w:rFonts w:asciiTheme="minorEastAsia" w:hAnsiTheme="minorEastAsia" w:hint="eastAsia"/>
          <w:b/>
          <w:bCs/>
        </w:rPr>
        <w:t xml:space="preserve"> 응급의학과 전문의 </w:t>
      </w:r>
      <w:r w:rsidRPr="00E91319">
        <w:rPr>
          <w:rFonts w:asciiTheme="minorEastAsia" w:hAnsiTheme="minorEastAsia"/>
          <w:b/>
          <w:bCs/>
        </w:rPr>
        <w:t>□</w:t>
      </w:r>
      <w:r w:rsidRPr="00E91319">
        <w:rPr>
          <w:rFonts w:asciiTheme="minorEastAsia" w:hAnsiTheme="minorEastAsia" w:hint="eastAsia"/>
          <w:b/>
          <w:bCs/>
        </w:rPr>
        <w:t xml:space="preserve"> 간호사 </w:t>
      </w:r>
      <w:r w:rsidRPr="00E91319">
        <w:rPr>
          <w:rFonts w:asciiTheme="minorEastAsia" w:hAnsiTheme="minorEastAsia"/>
          <w:b/>
          <w:bCs/>
        </w:rPr>
        <w:t>□</w:t>
      </w:r>
      <w:r w:rsidRPr="00E91319">
        <w:rPr>
          <w:rFonts w:asciiTheme="minorEastAsia" w:hAnsiTheme="minorEastAsia" w:hint="eastAsia"/>
          <w:b/>
          <w:bCs/>
        </w:rPr>
        <w:t xml:space="preserve"> 응급구조사 </w:t>
      </w:r>
      <w:r w:rsidRPr="00E91319">
        <w:rPr>
          <w:rFonts w:asciiTheme="minorEastAsia" w:hAnsiTheme="minorEastAsia"/>
          <w:b/>
          <w:bCs/>
        </w:rPr>
        <w:t>□</w:t>
      </w:r>
      <w:r w:rsidRPr="00E91319">
        <w:rPr>
          <w:rFonts w:asciiTheme="minorEastAsia" w:hAnsiTheme="minorEastAsia" w:hint="eastAsia"/>
          <w:b/>
          <w:bCs/>
        </w:rPr>
        <w:t xml:space="preserve"> 타과 전문의 </w:t>
      </w:r>
      <w:r w:rsidRPr="00E91319">
        <w:rPr>
          <w:rFonts w:asciiTheme="minorEastAsia" w:hAnsiTheme="minorEastAsia"/>
          <w:b/>
          <w:bCs/>
        </w:rPr>
        <w:t>□</w:t>
      </w:r>
      <w:r w:rsidRPr="00E91319">
        <w:rPr>
          <w:rFonts w:asciiTheme="minorEastAsia" w:hAnsiTheme="minorEastAsia" w:hint="eastAsia"/>
          <w:b/>
          <w:bCs/>
        </w:rPr>
        <w:t xml:space="preserve"> 동료 전공의 </w:t>
      </w:r>
      <w:r w:rsidRPr="00E91319">
        <w:rPr>
          <w:rFonts w:asciiTheme="minorEastAsia" w:hAnsiTheme="minorEastAsia"/>
          <w:b/>
          <w:bCs/>
        </w:rPr>
        <w:t>□</w:t>
      </w:r>
      <w:r w:rsidRPr="00E91319">
        <w:rPr>
          <w:rFonts w:asciiTheme="minorEastAsia" w:hAnsiTheme="minorEastAsia" w:hint="eastAsia"/>
          <w:b/>
          <w:bCs/>
        </w:rPr>
        <w:t xml:space="preserve"> 그 외 (                 )</w:t>
      </w:r>
    </w:p>
    <w:p w14:paraId="4C5242EB" w14:textId="77777777" w:rsidR="00E91319" w:rsidRPr="00E91319" w:rsidRDefault="00E91319" w:rsidP="00E91319">
      <w:pPr>
        <w:wordWrap/>
        <w:adjustRightInd w:val="0"/>
        <w:ind w:left="1400" w:right="720" w:hangingChars="700" w:hanging="1400"/>
        <w:rPr>
          <w:rFonts w:asciiTheme="minorEastAsia" w:hAnsiTheme="minorEastAsia"/>
          <w:b/>
          <w:bCs/>
        </w:rPr>
      </w:pPr>
      <w:r w:rsidRPr="00E91319">
        <w:rPr>
          <w:rFonts w:asciiTheme="minorEastAsia" w:hAnsiTheme="minorEastAsia" w:hint="eastAsia"/>
          <w:b/>
          <w:bCs/>
        </w:rPr>
        <w:t xml:space="preserve">평가 관련 상황 (중복 체크 가능) </w:t>
      </w:r>
    </w:p>
    <w:p w14:paraId="0ADE1FBE" w14:textId="77777777" w:rsidR="00E91319" w:rsidRPr="00687D8B" w:rsidRDefault="00E91319" w:rsidP="00E91319">
      <w:pPr>
        <w:wordWrap/>
        <w:adjustRightInd w:val="0"/>
        <w:ind w:left="1260" w:right="720" w:hangingChars="700" w:hanging="1260"/>
        <w:rPr>
          <w:rFonts w:asciiTheme="minorEastAsia" w:hAnsiTheme="minorEastAsia"/>
          <w:b/>
          <w:bCs/>
        </w:rPr>
      </w:pPr>
      <w:r w:rsidRPr="00687D8B">
        <w:rPr>
          <w:rFonts w:asciiTheme="minorEastAsia" w:hAnsiTheme="minorEastAsia"/>
          <w:b/>
          <w:bCs/>
          <w:sz w:val="18"/>
          <w:szCs w:val="18"/>
        </w:rPr>
        <w:t>□</w:t>
      </w:r>
      <w:r w:rsidRPr="00687D8B">
        <w:rPr>
          <w:rFonts w:asciiTheme="minorEastAsia" w:hAnsiTheme="minorEastAsia" w:hint="eastAsia"/>
          <w:b/>
          <w:bCs/>
          <w:sz w:val="18"/>
          <w:szCs w:val="18"/>
        </w:rPr>
        <w:t xml:space="preserve"> 개별 환자 진료 </w:t>
      </w:r>
      <w:r w:rsidRPr="00687D8B">
        <w:rPr>
          <w:rFonts w:asciiTheme="minorEastAsia" w:hAnsiTheme="minorEastAsia"/>
          <w:b/>
          <w:bCs/>
          <w:sz w:val="18"/>
          <w:szCs w:val="18"/>
        </w:rPr>
        <w:t>□</w:t>
      </w:r>
      <w:r w:rsidRPr="00687D8B">
        <w:rPr>
          <w:rFonts w:asciiTheme="minorEastAsia" w:hAnsiTheme="minorEastAsia" w:hint="eastAsia"/>
          <w:b/>
          <w:bCs/>
          <w:sz w:val="18"/>
          <w:szCs w:val="18"/>
        </w:rPr>
        <w:t xml:space="preserve"> 팀 단위 진료(소생술, 중환자 처치 등) </w:t>
      </w:r>
      <w:r w:rsidRPr="00687D8B">
        <w:rPr>
          <w:rFonts w:asciiTheme="minorEastAsia" w:hAnsiTheme="minorEastAsia"/>
          <w:b/>
          <w:bCs/>
          <w:sz w:val="18"/>
          <w:szCs w:val="18"/>
        </w:rPr>
        <w:t>□</w:t>
      </w:r>
      <w:r w:rsidRPr="00687D8B">
        <w:rPr>
          <w:rFonts w:asciiTheme="minorEastAsia" w:hAnsiTheme="minorEastAsia" w:hint="eastAsia"/>
          <w:b/>
          <w:bCs/>
          <w:sz w:val="18"/>
          <w:szCs w:val="18"/>
        </w:rPr>
        <w:t xml:space="preserve"> 술기 시행 </w:t>
      </w:r>
      <w:r w:rsidRPr="00687D8B">
        <w:rPr>
          <w:rFonts w:asciiTheme="minorEastAsia" w:hAnsiTheme="minorEastAsia"/>
          <w:b/>
          <w:bCs/>
          <w:sz w:val="18"/>
          <w:szCs w:val="18"/>
        </w:rPr>
        <w:t>□</w:t>
      </w:r>
      <w:r w:rsidRPr="00687D8B">
        <w:rPr>
          <w:rFonts w:asciiTheme="minorEastAsia" w:hAnsiTheme="minorEastAsia" w:hint="eastAsia"/>
          <w:b/>
          <w:bCs/>
          <w:sz w:val="18"/>
          <w:szCs w:val="18"/>
        </w:rPr>
        <w:t xml:space="preserve"> 동의서 받기 </w:t>
      </w:r>
      <w:r w:rsidRPr="00687D8B">
        <w:rPr>
          <w:rFonts w:asciiTheme="minorEastAsia" w:hAnsiTheme="minorEastAsia"/>
          <w:b/>
          <w:bCs/>
          <w:sz w:val="18"/>
          <w:szCs w:val="18"/>
        </w:rPr>
        <w:t>□</w:t>
      </w:r>
      <w:r w:rsidRPr="00687D8B">
        <w:rPr>
          <w:rFonts w:asciiTheme="minorEastAsia" w:hAnsiTheme="minorEastAsia" w:hint="eastAsia"/>
          <w:b/>
          <w:bCs/>
          <w:sz w:val="18"/>
          <w:szCs w:val="18"/>
        </w:rPr>
        <w:t xml:space="preserve"> 협진 및 의뢰 </w:t>
      </w:r>
      <w:r w:rsidRPr="00687D8B">
        <w:rPr>
          <w:rFonts w:asciiTheme="minorEastAsia" w:hAnsiTheme="minorEastAsia"/>
          <w:b/>
          <w:bCs/>
          <w:sz w:val="18"/>
          <w:szCs w:val="18"/>
        </w:rPr>
        <w:t>□</w:t>
      </w:r>
      <w:r w:rsidRPr="00687D8B">
        <w:rPr>
          <w:rFonts w:asciiTheme="minorEastAsia" w:hAnsiTheme="minorEastAsia" w:hint="eastAsia"/>
          <w:b/>
          <w:bCs/>
          <w:sz w:val="18"/>
          <w:szCs w:val="18"/>
        </w:rPr>
        <w:t xml:space="preserve"> 업무 인수/인계</w:t>
      </w:r>
    </w:p>
    <w:p w14:paraId="067484DC" w14:textId="77777777" w:rsidR="00E91319" w:rsidRPr="00E91319" w:rsidRDefault="00E91319" w:rsidP="00E91319">
      <w:pPr>
        <w:wordWrap/>
        <w:adjustRightInd w:val="0"/>
        <w:ind w:right="720"/>
        <w:rPr>
          <w:rFonts w:asciiTheme="minorEastAsia" w:hAnsiTheme="minorEastAsia"/>
          <w:b/>
          <w:bCs/>
        </w:rPr>
      </w:pPr>
      <w:r w:rsidRPr="00E91319">
        <w:rPr>
          <w:rFonts w:asciiTheme="minorEastAsia" w:hAnsiTheme="minorEastAsia"/>
          <w:b/>
          <w:bCs/>
        </w:rPr>
        <w:t>관련</w:t>
      </w:r>
      <w:r w:rsidRPr="00E91319">
        <w:rPr>
          <w:rFonts w:asciiTheme="minorEastAsia" w:hAnsiTheme="minorEastAsia" w:hint="eastAsia"/>
          <w:b/>
          <w:bCs/>
        </w:rPr>
        <w:t xml:space="preserve"> EPA (평가 상황을 체크하면 자동으로 체크)</w:t>
      </w:r>
    </w:p>
    <w:p w14:paraId="3F198E50" w14:textId="77777777" w:rsidR="00E91319" w:rsidRPr="00E91319" w:rsidRDefault="00E91319" w:rsidP="00E91319">
      <w:pPr>
        <w:pStyle w:val="a4"/>
        <w:wordWrap w:val="0"/>
        <w:spacing w:before="0" w:beforeAutospacing="0" w:after="0" w:afterAutospacing="0"/>
        <w:rPr>
          <w:rFonts w:asciiTheme="minorEastAsia" w:eastAsiaTheme="minorEastAsia" w:hAnsiTheme="minorEastAsia"/>
          <w:sz w:val="18"/>
          <w:szCs w:val="18"/>
        </w:rPr>
      </w:pP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>□</w:t>
      </w:r>
      <w:r w:rsidRPr="00E91319">
        <w:rPr>
          <w:rFonts w:asciiTheme="minorEastAsia" w:eastAsiaTheme="minorEastAsia" w:hAnsiTheme="minorEastAsia" w:cs="Calibri" w:hint="eastAsia"/>
          <w:b/>
          <w:bCs/>
          <w:sz w:val="18"/>
          <w:szCs w:val="18"/>
        </w:rPr>
        <w:t xml:space="preserve"> </w:t>
      </w: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 xml:space="preserve">EPA </w:t>
      </w:r>
      <w:r w:rsidRPr="00E91319">
        <w:rPr>
          <w:rFonts w:asciiTheme="minorEastAsia" w:eastAsiaTheme="minorEastAsia" w:hAnsiTheme="minorEastAsia" w:cs="Calibri" w:hint="eastAsia"/>
          <w:b/>
          <w:bCs/>
          <w:sz w:val="18"/>
          <w:szCs w:val="18"/>
        </w:rPr>
        <w:t>2</w:t>
      </w: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 xml:space="preserve">. </w:t>
      </w:r>
      <w:r w:rsidRPr="00E91319">
        <w:rPr>
          <w:rFonts w:asciiTheme="minorEastAsia" w:eastAsiaTheme="minorEastAsia" w:hAnsiTheme="minorEastAsia" w:cstheme="minorBidi" w:hint="eastAsia"/>
          <w:b/>
          <w:bCs/>
          <w:kern w:val="24"/>
          <w:sz w:val="18"/>
          <w:szCs w:val="18"/>
        </w:rPr>
        <w:t>응급환자에게 병력청취, 신체진찰, 감별진단을 수행하고, 검사 및 치료계획을 수립한다</w:t>
      </w:r>
    </w:p>
    <w:p w14:paraId="52757B36" w14:textId="77777777" w:rsidR="00E91319" w:rsidRPr="00E91319" w:rsidRDefault="00E91319" w:rsidP="00E91319">
      <w:pPr>
        <w:wordWrap/>
        <w:adjustRightInd w:val="0"/>
        <w:ind w:right="720"/>
        <w:rPr>
          <w:rFonts w:asciiTheme="minorEastAsia" w:hAnsiTheme="minorEastAsia"/>
          <w:b/>
          <w:bCs/>
          <w:sz w:val="18"/>
          <w:szCs w:val="18"/>
        </w:rPr>
      </w:pPr>
      <w:r w:rsidRPr="00E91319">
        <w:rPr>
          <w:rFonts w:asciiTheme="minorEastAsia" w:hAnsiTheme="minorEastAsia"/>
          <w:b/>
          <w:bCs/>
          <w:sz w:val="18"/>
          <w:szCs w:val="18"/>
        </w:rPr>
        <w:t>□</w:t>
      </w:r>
      <w:r w:rsidRPr="00E91319">
        <w:rPr>
          <w:rFonts w:asciiTheme="minorEastAsia" w:hAnsiTheme="minorEastAsia" w:hint="eastAsia"/>
          <w:b/>
          <w:bCs/>
          <w:sz w:val="18"/>
          <w:szCs w:val="18"/>
        </w:rPr>
        <w:t xml:space="preserve"> </w:t>
      </w:r>
      <w:r w:rsidRPr="00E91319">
        <w:rPr>
          <w:rFonts w:asciiTheme="minorEastAsia" w:hAnsiTheme="minorEastAsia"/>
          <w:b/>
          <w:bCs/>
          <w:sz w:val="18"/>
          <w:szCs w:val="18"/>
        </w:rPr>
        <w:t xml:space="preserve">EPA 3. 중환자에게 소생술과 </w:t>
      </w:r>
      <w:r w:rsidRPr="00E91319">
        <w:rPr>
          <w:rFonts w:asciiTheme="minorEastAsia" w:hAnsiTheme="minorEastAsia" w:hint="eastAsia"/>
          <w:b/>
          <w:bCs/>
          <w:sz w:val="18"/>
          <w:szCs w:val="18"/>
        </w:rPr>
        <w:t xml:space="preserve">응급 </w:t>
      </w:r>
      <w:r w:rsidRPr="00E91319">
        <w:rPr>
          <w:rFonts w:asciiTheme="minorEastAsia" w:hAnsiTheme="minorEastAsia"/>
          <w:b/>
          <w:bCs/>
          <w:sz w:val="18"/>
          <w:szCs w:val="18"/>
        </w:rPr>
        <w:t>처치를 시행한다.</w:t>
      </w:r>
    </w:p>
    <w:p w14:paraId="0004B2E5" w14:textId="77777777" w:rsidR="00E91319" w:rsidRPr="00E91319" w:rsidRDefault="00E91319" w:rsidP="00E91319">
      <w:pPr>
        <w:pStyle w:val="a4"/>
        <w:wordWrap w:val="0"/>
        <w:spacing w:before="0" w:beforeAutospacing="0" w:after="0" w:afterAutospacing="0"/>
        <w:rPr>
          <w:rFonts w:asciiTheme="minorEastAsia" w:eastAsiaTheme="minorEastAsia" w:hAnsiTheme="minorEastAsia"/>
        </w:rPr>
      </w:pP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>□</w:t>
      </w:r>
      <w:r w:rsidRPr="00E91319">
        <w:rPr>
          <w:rFonts w:asciiTheme="minorEastAsia" w:eastAsiaTheme="minorEastAsia" w:hAnsiTheme="minorEastAsia" w:cs="Calibri" w:hint="eastAsia"/>
          <w:b/>
          <w:bCs/>
          <w:sz w:val="18"/>
          <w:szCs w:val="18"/>
        </w:rPr>
        <w:t xml:space="preserve"> </w:t>
      </w: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 xml:space="preserve">EPA </w:t>
      </w:r>
      <w:r w:rsidRPr="00E91319">
        <w:rPr>
          <w:rFonts w:asciiTheme="minorEastAsia" w:eastAsiaTheme="minorEastAsia" w:hAnsiTheme="minorEastAsia" w:cs="Calibri" w:hint="eastAsia"/>
          <w:b/>
          <w:bCs/>
          <w:sz w:val="18"/>
          <w:szCs w:val="18"/>
        </w:rPr>
        <w:t>4</w:t>
      </w: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 xml:space="preserve">. </w:t>
      </w:r>
      <w:r w:rsidRPr="00E91319">
        <w:rPr>
          <w:rFonts w:asciiTheme="minorEastAsia" w:eastAsiaTheme="minorEastAsia" w:hAnsiTheme="minorEastAsia" w:cstheme="minorBidi" w:hint="eastAsia"/>
          <w:b/>
          <w:bCs/>
          <w:kern w:val="24"/>
          <w:sz w:val="18"/>
          <w:szCs w:val="18"/>
        </w:rPr>
        <w:t>응급환자에게 필요한 진단과 치료 목적의 술기를 시행한다.</w:t>
      </w:r>
    </w:p>
    <w:p w14:paraId="4F4F9A5C" w14:textId="77777777" w:rsidR="00E91319" w:rsidRPr="00E91319" w:rsidRDefault="00E91319" w:rsidP="00E91319">
      <w:pPr>
        <w:wordWrap/>
        <w:adjustRightInd w:val="0"/>
        <w:ind w:right="720"/>
        <w:rPr>
          <w:rFonts w:asciiTheme="minorEastAsia" w:hAnsiTheme="minorEastAsia"/>
          <w:b/>
          <w:bCs/>
          <w:sz w:val="18"/>
          <w:szCs w:val="18"/>
        </w:rPr>
      </w:pPr>
      <w:r w:rsidRPr="00E91319">
        <w:rPr>
          <w:rFonts w:asciiTheme="minorEastAsia" w:hAnsiTheme="minorEastAsia"/>
          <w:b/>
          <w:bCs/>
          <w:sz w:val="18"/>
          <w:szCs w:val="18"/>
        </w:rPr>
        <w:t>□</w:t>
      </w:r>
      <w:r w:rsidRPr="00E91319">
        <w:rPr>
          <w:rFonts w:asciiTheme="minorEastAsia" w:hAnsiTheme="minorEastAsia" w:hint="eastAsia"/>
          <w:b/>
          <w:bCs/>
          <w:sz w:val="18"/>
          <w:szCs w:val="18"/>
        </w:rPr>
        <w:t xml:space="preserve"> </w:t>
      </w:r>
      <w:r w:rsidRPr="00E91319">
        <w:rPr>
          <w:rFonts w:asciiTheme="minorEastAsia" w:hAnsiTheme="minorEastAsia"/>
          <w:b/>
          <w:bCs/>
          <w:sz w:val="18"/>
          <w:szCs w:val="18"/>
        </w:rPr>
        <w:t>EPA 5. 응급 환자 및 보호자, 협진 의료진에게 진료 과정과 결과에 대해 원활한 의사소통을 수행한다.</w:t>
      </w:r>
    </w:p>
    <w:p w14:paraId="3BE1AAD8" w14:textId="77777777" w:rsidR="00E91319" w:rsidRPr="00E91319" w:rsidRDefault="00E91319" w:rsidP="00E91319">
      <w:pPr>
        <w:wordWrap/>
        <w:adjustRightInd w:val="0"/>
        <w:ind w:right="720"/>
        <w:rPr>
          <w:rFonts w:asciiTheme="minorEastAsia" w:hAnsiTheme="minorEastAsia"/>
          <w:b/>
          <w:bCs/>
          <w:sz w:val="18"/>
          <w:szCs w:val="18"/>
        </w:rPr>
      </w:pPr>
      <w:r w:rsidRPr="00E91319">
        <w:rPr>
          <w:rFonts w:asciiTheme="minorEastAsia" w:hAnsiTheme="minorEastAsia"/>
          <w:b/>
          <w:bCs/>
          <w:sz w:val="18"/>
          <w:szCs w:val="18"/>
        </w:rPr>
        <w:t>□</w:t>
      </w:r>
      <w:r w:rsidRPr="00E91319">
        <w:rPr>
          <w:rFonts w:asciiTheme="minorEastAsia" w:hAnsiTheme="minorEastAsia" w:hint="eastAsia"/>
          <w:b/>
          <w:bCs/>
          <w:sz w:val="18"/>
          <w:szCs w:val="18"/>
        </w:rPr>
        <w:t xml:space="preserve"> </w:t>
      </w:r>
      <w:r w:rsidRPr="00E91319">
        <w:rPr>
          <w:rFonts w:asciiTheme="minorEastAsia" w:hAnsiTheme="minorEastAsia"/>
          <w:b/>
          <w:bCs/>
          <w:sz w:val="18"/>
          <w:szCs w:val="18"/>
        </w:rPr>
        <w:t>EPA 6. 진료의 연속성을 위해 다른 의료진과 정보를 공유하고 협력한다.</w:t>
      </w:r>
    </w:p>
    <w:p w14:paraId="5B63E5A0" w14:textId="77777777" w:rsidR="00E91319" w:rsidRPr="00E91319" w:rsidRDefault="00E91319" w:rsidP="00E91319">
      <w:pPr>
        <w:pStyle w:val="a4"/>
        <w:wordWrap w:val="0"/>
        <w:spacing w:before="0" w:beforeAutospacing="0" w:after="0" w:afterAutospacing="0"/>
        <w:rPr>
          <w:rFonts w:asciiTheme="minorEastAsia" w:eastAsiaTheme="minorEastAsia" w:hAnsiTheme="minorEastAsia"/>
          <w:sz w:val="18"/>
          <w:szCs w:val="18"/>
        </w:rPr>
      </w:pP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>□</w:t>
      </w:r>
      <w:r w:rsidRPr="00E91319">
        <w:rPr>
          <w:rFonts w:asciiTheme="minorEastAsia" w:eastAsiaTheme="minorEastAsia" w:hAnsiTheme="minorEastAsia" w:cs="Calibri" w:hint="eastAsia"/>
          <w:b/>
          <w:bCs/>
          <w:sz w:val="18"/>
          <w:szCs w:val="18"/>
        </w:rPr>
        <w:t xml:space="preserve"> </w:t>
      </w: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 xml:space="preserve">EPA </w:t>
      </w:r>
      <w:r w:rsidRPr="00E91319">
        <w:rPr>
          <w:rFonts w:asciiTheme="minorEastAsia" w:eastAsiaTheme="minorEastAsia" w:hAnsiTheme="minorEastAsia" w:cs="Calibri" w:hint="eastAsia"/>
          <w:b/>
          <w:bCs/>
          <w:sz w:val="18"/>
          <w:szCs w:val="18"/>
        </w:rPr>
        <w:t>7</w:t>
      </w:r>
      <w:r w:rsidRPr="00E91319">
        <w:rPr>
          <w:rFonts w:asciiTheme="minorEastAsia" w:eastAsiaTheme="minorEastAsia" w:hAnsiTheme="minorEastAsia" w:cs="Calibri"/>
          <w:b/>
          <w:bCs/>
          <w:sz w:val="18"/>
          <w:szCs w:val="18"/>
        </w:rPr>
        <w:t xml:space="preserve">. </w:t>
      </w:r>
      <w:r w:rsidRPr="00E91319">
        <w:rPr>
          <w:rFonts w:asciiTheme="minorEastAsia" w:eastAsiaTheme="minorEastAsia" w:hAnsiTheme="minorEastAsia" w:cstheme="minorBidi" w:hint="eastAsia"/>
          <w:b/>
          <w:bCs/>
          <w:kern w:val="24"/>
          <w:sz w:val="18"/>
          <w:szCs w:val="18"/>
        </w:rPr>
        <w:t>응급환자 진료와 관련하여 임상 교육을 한다.</w:t>
      </w:r>
    </w:p>
    <w:tbl>
      <w:tblPr>
        <w:tblStyle w:val="ad"/>
        <w:tblpPr w:leftFromText="142" w:rightFromText="142" w:vertAnchor="text" w:horzAnchor="margin" w:tblpY="875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86"/>
        <w:gridCol w:w="5899"/>
        <w:gridCol w:w="673"/>
        <w:gridCol w:w="673"/>
        <w:gridCol w:w="673"/>
        <w:gridCol w:w="673"/>
        <w:gridCol w:w="673"/>
      </w:tblGrid>
      <w:tr w:rsidR="00E91319" w:rsidRPr="00E91319" w14:paraId="156D17E9" w14:textId="77777777" w:rsidTr="00E57450">
        <w:tc>
          <w:tcPr>
            <w:tcW w:w="567" w:type="pct"/>
            <w:shd w:val="clear" w:color="auto" w:fill="D9D9D9" w:themeFill="background1" w:themeFillShade="D9"/>
            <w:vAlign w:val="center"/>
          </w:tcPr>
          <w:p w14:paraId="226D1E11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역량 구인 </w:t>
            </w:r>
          </w:p>
        </w:tc>
        <w:tc>
          <w:tcPr>
            <w:tcW w:w="2821" w:type="pct"/>
            <w:shd w:val="clear" w:color="auto" w:fill="D9D9D9" w:themeFill="background1" w:themeFillShade="D9"/>
            <w:vAlign w:val="center"/>
          </w:tcPr>
          <w:p w14:paraId="4F273E14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항목</w:t>
            </w:r>
          </w:p>
        </w:tc>
        <w:tc>
          <w:tcPr>
            <w:tcW w:w="322" w:type="pct"/>
            <w:shd w:val="clear" w:color="auto" w:fill="D9D9D9" w:themeFill="background1" w:themeFillShade="D9"/>
            <w:vAlign w:val="center"/>
          </w:tcPr>
          <w:p w14:paraId="2F855F2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전혀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수행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안함</w:t>
            </w:r>
          </w:p>
        </w:tc>
        <w:tc>
          <w:tcPr>
            <w:tcW w:w="322" w:type="pct"/>
            <w:shd w:val="clear" w:color="auto" w:fill="D9D9D9" w:themeFill="background1" w:themeFillShade="D9"/>
            <w:vAlign w:val="center"/>
          </w:tcPr>
          <w:p w14:paraId="2AA1405A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가끔 수행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함</w:t>
            </w:r>
          </w:p>
        </w:tc>
        <w:tc>
          <w:tcPr>
            <w:tcW w:w="322" w:type="pct"/>
            <w:shd w:val="clear" w:color="auto" w:fill="D9D9D9" w:themeFill="background1" w:themeFillShade="D9"/>
            <w:vAlign w:val="center"/>
          </w:tcPr>
          <w:p w14:paraId="072E91F8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자주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수행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함</w:t>
            </w:r>
          </w:p>
        </w:tc>
        <w:tc>
          <w:tcPr>
            <w:tcW w:w="322" w:type="pct"/>
            <w:shd w:val="clear" w:color="auto" w:fill="D9D9D9" w:themeFill="background1" w:themeFillShade="D9"/>
            <w:vAlign w:val="center"/>
          </w:tcPr>
          <w:p w14:paraId="20A27F5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늘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수행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함</w:t>
            </w:r>
          </w:p>
        </w:tc>
        <w:tc>
          <w:tcPr>
            <w:tcW w:w="322" w:type="pct"/>
            <w:shd w:val="clear" w:color="auto" w:fill="D9D9D9" w:themeFill="background1" w:themeFillShade="D9"/>
            <w:vAlign w:val="center"/>
          </w:tcPr>
          <w:p w14:paraId="14FBA81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평가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할 수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없음</w:t>
            </w:r>
          </w:p>
        </w:tc>
      </w:tr>
      <w:tr w:rsidR="00E91319" w:rsidRPr="00E91319" w14:paraId="35708FCD" w14:textId="77777777" w:rsidTr="00E57450">
        <w:tc>
          <w:tcPr>
            <w:tcW w:w="567" w:type="pct"/>
            <w:vMerge w:val="restart"/>
            <w:vAlign w:val="center"/>
          </w:tcPr>
          <w:p w14:paraId="153B020A" w14:textId="77777777" w:rsidR="00E91319" w:rsidRPr="00E91319" w:rsidRDefault="00E91319" w:rsidP="00E57450">
            <w:pPr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전문직업성</w:t>
            </w:r>
          </w:p>
        </w:tc>
        <w:tc>
          <w:tcPr>
            <w:tcW w:w="2821" w:type="pct"/>
          </w:tcPr>
          <w:p w14:paraId="13C9FC8C" w14:textId="77777777" w:rsidR="00E91319" w:rsidRPr="00E91319" w:rsidRDefault="00E91319" w:rsidP="00E57450">
            <w:pPr>
              <w:jc w:val="left"/>
              <w:rPr>
                <w:rFonts w:asciiTheme="minorEastAsia" w:hAnsiTheme="minorEastAsia" w:cs="함초롬바탕"/>
                <w:b/>
                <w:bCs/>
                <w:sz w:val="16"/>
                <w:szCs w:val="16"/>
              </w:rPr>
            </w:pPr>
            <w:r w:rsidRPr="00E91319">
              <w:rPr>
                <w:rFonts w:asciiTheme="minorEastAsia" w:hAnsiTheme="minorEastAsia" w:cs="함초롬바탕" w:hint="eastAsia"/>
                <w:b/>
                <w:bCs/>
                <w:sz w:val="16"/>
                <w:szCs w:val="16"/>
              </w:rPr>
              <w:t>1. 정시에 출근한다</w:t>
            </w:r>
          </w:p>
        </w:tc>
        <w:tc>
          <w:tcPr>
            <w:tcW w:w="322" w:type="pct"/>
          </w:tcPr>
          <w:p w14:paraId="46EA4234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3FA995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FD946EA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D827492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00BEDEA8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58EAF27C" w14:textId="77777777" w:rsidTr="00E57450">
        <w:tc>
          <w:tcPr>
            <w:tcW w:w="567" w:type="pct"/>
            <w:vMerge/>
          </w:tcPr>
          <w:p w14:paraId="3A496ADD" w14:textId="77777777" w:rsidR="00E91319" w:rsidRPr="00E91319" w:rsidRDefault="00E91319" w:rsidP="00E57450">
            <w:pPr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2D9578DA" w14:textId="77777777" w:rsidR="00E91319" w:rsidRPr="00E91319" w:rsidRDefault="00E91319" w:rsidP="00E57450">
            <w:pPr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2. 자신의 전문적 행동에 대한 책임을 진다.</w:t>
            </w:r>
          </w:p>
        </w:tc>
        <w:tc>
          <w:tcPr>
            <w:tcW w:w="322" w:type="pct"/>
          </w:tcPr>
          <w:p w14:paraId="5A4A117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668E07DB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71D04AC7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ED1958C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963135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53E4B8B5" w14:textId="77777777" w:rsidTr="00E57450">
        <w:tc>
          <w:tcPr>
            <w:tcW w:w="567" w:type="pct"/>
            <w:vMerge/>
          </w:tcPr>
          <w:p w14:paraId="48656A1F" w14:textId="77777777" w:rsidR="00E91319" w:rsidRPr="00E91319" w:rsidRDefault="00E91319" w:rsidP="00E57450">
            <w:pPr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75A4F064" w14:textId="77777777" w:rsidR="00E91319" w:rsidRPr="00E91319" w:rsidRDefault="00E91319" w:rsidP="00E57450">
            <w:pPr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3. 환자를 존중으로 대한다</w:t>
            </w:r>
          </w:p>
        </w:tc>
        <w:tc>
          <w:tcPr>
            <w:tcW w:w="322" w:type="pct"/>
          </w:tcPr>
          <w:p w14:paraId="53A710F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B425EB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C3993C3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7E67987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FD11A24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5F217EF9" w14:textId="77777777" w:rsidTr="00E57450">
        <w:tc>
          <w:tcPr>
            <w:tcW w:w="567" w:type="pct"/>
            <w:vMerge/>
          </w:tcPr>
          <w:p w14:paraId="088EEB99" w14:textId="77777777" w:rsidR="00E91319" w:rsidRPr="00E91319" w:rsidRDefault="00E91319" w:rsidP="00E57450">
            <w:pPr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6DF0F903" w14:textId="77777777" w:rsidR="00E91319" w:rsidRPr="00E91319" w:rsidRDefault="00E91319" w:rsidP="00E57450">
            <w:pPr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4. 다른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의료진과 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타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직종 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의료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종사자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의 지식과 기술을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존중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한다.</w:t>
            </w:r>
          </w:p>
        </w:tc>
        <w:tc>
          <w:tcPr>
            <w:tcW w:w="322" w:type="pct"/>
          </w:tcPr>
          <w:p w14:paraId="508DDD47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6D6EC9E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E4580D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B6C4F68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652F356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16471FA5" w14:textId="77777777" w:rsidTr="00E57450">
        <w:tc>
          <w:tcPr>
            <w:tcW w:w="567" w:type="pct"/>
            <w:vMerge/>
          </w:tcPr>
          <w:p w14:paraId="2310F146" w14:textId="77777777" w:rsidR="00E91319" w:rsidRPr="00E91319" w:rsidRDefault="00E91319" w:rsidP="00E57450">
            <w:pPr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5C04C399" w14:textId="77777777" w:rsidR="00E91319" w:rsidRPr="00E91319" w:rsidRDefault="00E91319" w:rsidP="00E57450">
            <w:pPr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5. 병원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전 종사자와 타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기관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의료진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의 지식과 기술을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존중한다.</w:t>
            </w:r>
          </w:p>
        </w:tc>
        <w:tc>
          <w:tcPr>
            <w:tcW w:w="322" w:type="pct"/>
          </w:tcPr>
          <w:p w14:paraId="3DD0B520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0AC15FB9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782008B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115BA127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034201A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3C0D5F35" w14:textId="77777777" w:rsidTr="00E57450">
        <w:trPr>
          <w:trHeight w:val="238"/>
        </w:trPr>
        <w:tc>
          <w:tcPr>
            <w:tcW w:w="567" w:type="pct"/>
            <w:vMerge w:val="restart"/>
            <w:vAlign w:val="center"/>
          </w:tcPr>
          <w:p w14:paraId="4195AF98" w14:textId="77777777" w:rsidR="00E91319" w:rsidRPr="00E91319" w:rsidRDefault="00E91319" w:rsidP="00E57450">
            <w:pPr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의사소통</w:t>
            </w:r>
          </w:p>
          <w:p w14:paraId="267E42F8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54DBFB62" w14:textId="77777777" w:rsidR="00E91319" w:rsidRPr="00E91319" w:rsidRDefault="00E91319" w:rsidP="00E57450">
            <w:pPr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1. 환자 진료 시 환자와 보호자 말을 경청한다.</w:t>
            </w:r>
          </w:p>
        </w:tc>
        <w:tc>
          <w:tcPr>
            <w:tcW w:w="322" w:type="pct"/>
          </w:tcPr>
          <w:p w14:paraId="1647CFE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BFF503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6CB6425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71D2D4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55EAC8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48CC6E99" w14:textId="77777777" w:rsidTr="00E57450">
        <w:tc>
          <w:tcPr>
            <w:tcW w:w="567" w:type="pct"/>
            <w:vMerge/>
          </w:tcPr>
          <w:p w14:paraId="680A3584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6AB3EACF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2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. 환자와 가족의 고통을 공감하고 언어적, 비언어적으로 적절히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표현한다</w:t>
            </w:r>
          </w:p>
        </w:tc>
        <w:tc>
          <w:tcPr>
            <w:tcW w:w="322" w:type="pct"/>
          </w:tcPr>
          <w:p w14:paraId="1343E99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F64BF90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715C743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98A27EA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429F5E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22984C5A" w14:textId="77777777" w:rsidTr="00E57450">
        <w:tc>
          <w:tcPr>
            <w:tcW w:w="567" w:type="pct"/>
            <w:vMerge/>
          </w:tcPr>
          <w:p w14:paraId="65BBB3D4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6CEEBA75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3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. 의사 결정시 환자와 환자 가족의 가치, 선호, 요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구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를 존중한다.</w:t>
            </w:r>
          </w:p>
        </w:tc>
        <w:tc>
          <w:tcPr>
            <w:tcW w:w="322" w:type="pct"/>
          </w:tcPr>
          <w:p w14:paraId="1D7410AB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08B034D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6AE79882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1D297DB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1718844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61BC272B" w14:textId="77777777" w:rsidTr="00E57450">
        <w:tc>
          <w:tcPr>
            <w:tcW w:w="567" w:type="pct"/>
            <w:vMerge/>
          </w:tcPr>
          <w:p w14:paraId="47B5CC05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2460C5EB" w14:textId="77777777" w:rsidR="00E91319" w:rsidRPr="00E91319" w:rsidRDefault="00E91319" w:rsidP="00E57450">
            <w:pPr>
              <w:tabs>
                <w:tab w:val="left" w:pos="3360"/>
              </w:tabs>
              <w:wordWrap/>
              <w:adjustRightInd w:val="0"/>
              <w:ind w:left="160" w:hangingChars="100" w:hanging="16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4. 환자와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보호자가 적절한 정보에 입각한 결정을 내릴 수 있도록 동의를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br/>
              <w:t>구하기 전에 진단, 경과, 위험에 대해 설명한다.</w:t>
            </w:r>
          </w:p>
        </w:tc>
        <w:tc>
          <w:tcPr>
            <w:tcW w:w="322" w:type="pct"/>
          </w:tcPr>
          <w:p w14:paraId="2F9583A4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15E7F80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7F2403E1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3B5C3E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0F2A383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393FD2DB" w14:textId="77777777" w:rsidTr="00E57450">
        <w:tc>
          <w:tcPr>
            <w:tcW w:w="567" w:type="pct"/>
            <w:vMerge/>
          </w:tcPr>
          <w:p w14:paraId="0A378081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0E498D36" w14:textId="77777777" w:rsidR="00E91319" w:rsidRPr="00E91319" w:rsidRDefault="00E91319" w:rsidP="00E57450">
            <w:pPr>
              <w:tabs>
                <w:tab w:val="left" w:pos="3360"/>
              </w:tabs>
              <w:wordWrap/>
              <w:adjustRightInd w:val="0"/>
              <w:ind w:left="160" w:hangingChars="100" w:hanging="16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5. </w:t>
            </w:r>
            <w:r w:rsidRPr="00E91319">
              <w:rPr>
                <w:rFonts w:asciiTheme="minorEastAsia" w:hAnsiTheme="minorEastAsia" w:cs="함초롬바탕"/>
                <w:b/>
                <w:bCs/>
                <w:sz w:val="16"/>
                <w:szCs w:val="16"/>
              </w:rPr>
              <w:t>치료 계획을 세울 때 환자와 환자 가족을 참여시킨다.</w:t>
            </w:r>
          </w:p>
        </w:tc>
        <w:tc>
          <w:tcPr>
            <w:tcW w:w="322" w:type="pct"/>
          </w:tcPr>
          <w:p w14:paraId="36BB1AD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302B713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A363A7A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6D6E4DB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BA80E78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65F83DCB" w14:textId="77777777" w:rsidTr="00E57450">
        <w:tc>
          <w:tcPr>
            <w:tcW w:w="567" w:type="pct"/>
            <w:vMerge/>
          </w:tcPr>
          <w:p w14:paraId="6088FD6A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함초롬바탕"/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</w:tcPr>
          <w:p w14:paraId="026EADE5" w14:textId="77777777" w:rsidR="00E91319" w:rsidRPr="00E91319" w:rsidRDefault="00E91319" w:rsidP="00E5745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60" w:hangingChars="100" w:hanging="160"/>
              <w:jc w:val="left"/>
              <w:rPr>
                <w:rFonts w:asciiTheme="minorEastAsia" w:hAnsiTheme="minorEastAsia" w:cs="함초롬바탕"/>
                <w:b/>
                <w:bCs/>
                <w:sz w:val="16"/>
                <w:szCs w:val="16"/>
              </w:rPr>
            </w:pPr>
            <w:r w:rsidRPr="00E91319">
              <w:rPr>
                <w:rFonts w:asciiTheme="minorEastAsia" w:hAnsiTheme="minorEastAsia" w:cs="함초롬바탕" w:hint="eastAsia"/>
                <w:b/>
                <w:bCs/>
                <w:sz w:val="16"/>
                <w:szCs w:val="16"/>
              </w:rPr>
              <w:t>6.</w:t>
            </w:r>
            <w:r w:rsidRPr="00E91319">
              <w:rPr>
                <w:rFonts w:asciiTheme="minorEastAsia" w:hAnsiTheme="minorEastAsia" w:cs="함초롬바탕"/>
                <w:b/>
                <w:bCs/>
                <w:sz w:val="16"/>
                <w:szCs w:val="16"/>
              </w:rPr>
              <w:t xml:space="preserve"> </w:t>
            </w:r>
            <w:r w:rsidRPr="00E91319">
              <w:rPr>
                <w:rFonts w:asciiTheme="minorEastAsia" w:hAnsiTheme="minorEastAsia" w:cs="함초롬바탕" w:hint="eastAsia"/>
                <w:b/>
                <w:bCs/>
                <w:sz w:val="16"/>
                <w:szCs w:val="16"/>
              </w:rPr>
              <w:t>어려운 상황에서도 환자/보호자와 효율적이고 공감적으로 의사소통 한다</w:t>
            </w:r>
          </w:p>
        </w:tc>
        <w:tc>
          <w:tcPr>
            <w:tcW w:w="322" w:type="pct"/>
          </w:tcPr>
          <w:p w14:paraId="6B11CA42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4893C4B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FDACC7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7E27BB8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6B12C2A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66B179CA" w14:textId="77777777" w:rsidTr="00E57450">
        <w:tc>
          <w:tcPr>
            <w:tcW w:w="567" w:type="pct"/>
            <w:vMerge/>
          </w:tcPr>
          <w:p w14:paraId="7F677C38" w14:textId="77777777" w:rsidR="00E91319" w:rsidRPr="00E91319" w:rsidRDefault="00E91319" w:rsidP="00E57450">
            <w:pPr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40156AA1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7. 안전한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</w:t>
            </w:r>
            <w:proofErr w:type="spellStart"/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협진과</w:t>
            </w:r>
            <w:proofErr w:type="spellEnd"/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의뢰를 위해 상대 의료인을 존중하며 충분한 정보를 공유한다</w:t>
            </w:r>
          </w:p>
        </w:tc>
        <w:tc>
          <w:tcPr>
            <w:tcW w:w="322" w:type="pct"/>
          </w:tcPr>
          <w:p w14:paraId="10A866C0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77A996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55D0E51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7DFB0ED7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3755102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77CF2029" w14:textId="77777777" w:rsidTr="00E57450">
        <w:tc>
          <w:tcPr>
            <w:tcW w:w="567" w:type="pct"/>
            <w:vMerge/>
          </w:tcPr>
          <w:p w14:paraId="419A1FD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50C42C55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hint="eastAsia"/>
                <w:b/>
                <w:bCs/>
                <w:sz w:val="16"/>
                <w:szCs w:val="16"/>
              </w:rPr>
              <w:t>8</w:t>
            </w:r>
            <w:r w:rsidRPr="00E91319">
              <w:rPr>
                <w:rFonts w:asciiTheme="minorEastAsia" w:hAnsiTheme="minorEastAsia"/>
                <w:b/>
                <w:bCs/>
                <w:sz w:val="16"/>
                <w:szCs w:val="16"/>
              </w:rPr>
              <w:t xml:space="preserve">. </w:t>
            </w:r>
            <w:r w:rsidRPr="00E91319">
              <w:rPr>
                <w:rFonts w:asciiTheme="minorEastAsia" w:hAnsiTheme="minorEastAsia" w:hint="eastAsia"/>
                <w:b/>
                <w:bCs/>
                <w:sz w:val="16"/>
                <w:szCs w:val="16"/>
              </w:rPr>
              <w:t>동료 의사들과 업무 인수 인계를 효과적으로 한다.</w:t>
            </w:r>
          </w:p>
        </w:tc>
        <w:tc>
          <w:tcPr>
            <w:tcW w:w="322" w:type="pct"/>
          </w:tcPr>
          <w:p w14:paraId="10E59FA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42BB824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C44266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D830C4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77AA9C1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0EBFE1BC" w14:textId="77777777" w:rsidTr="00E57450">
        <w:tc>
          <w:tcPr>
            <w:tcW w:w="567" w:type="pct"/>
            <w:vMerge w:val="restart"/>
            <w:vAlign w:val="center"/>
          </w:tcPr>
          <w:p w14:paraId="6011B6E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팀워크/협업</w:t>
            </w:r>
          </w:p>
        </w:tc>
        <w:tc>
          <w:tcPr>
            <w:tcW w:w="2821" w:type="pct"/>
          </w:tcPr>
          <w:p w14:paraId="22A3DA59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1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. 팀원들과 </w:t>
            </w:r>
            <w:proofErr w:type="spellStart"/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순환식</w:t>
            </w:r>
            <w:proofErr w:type="spellEnd"/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의사소통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을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한다.</w:t>
            </w:r>
          </w:p>
        </w:tc>
        <w:tc>
          <w:tcPr>
            <w:tcW w:w="322" w:type="pct"/>
          </w:tcPr>
          <w:p w14:paraId="02FC54EA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5523A8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E9CE6C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444E2993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059DB89C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1BD68221" w14:textId="77777777" w:rsidTr="00E57450">
        <w:tc>
          <w:tcPr>
            <w:tcW w:w="567" w:type="pct"/>
            <w:vMerge/>
          </w:tcPr>
          <w:p w14:paraId="7243B173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29FB85E9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2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. 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팀원의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직무 전문성을 존중하며, 맡은 역할을 협력적으로 수행한다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22" w:type="pct"/>
          </w:tcPr>
          <w:p w14:paraId="314CFC4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7178332B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B4FFBF9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68242F8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E4FF0D2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2A3A530D" w14:textId="77777777" w:rsidTr="00E57450">
        <w:tc>
          <w:tcPr>
            <w:tcW w:w="567" w:type="pct"/>
            <w:vMerge/>
          </w:tcPr>
          <w:p w14:paraId="0F4AFDAA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4AF215C9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3. 다른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의료진과 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타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직종 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의료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종사자</w:t>
            </w: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 xml:space="preserve">와 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>서로 협력한다.</w:t>
            </w:r>
          </w:p>
        </w:tc>
        <w:tc>
          <w:tcPr>
            <w:tcW w:w="322" w:type="pct"/>
          </w:tcPr>
          <w:p w14:paraId="443A8E3F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156FD2A4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7DF0A98D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14A58D79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E310930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  <w:tr w:rsidR="00E91319" w:rsidRPr="00E91319" w14:paraId="378F5F99" w14:textId="77777777" w:rsidTr="00E57450">
        <w:tc>
          <w:tcPr>
            <w:tcW w:w="567" w:type="pct"/>
            <w:vMerge/>
          </w:tcPr>
          <w:p w14:paraId="1A90E0AF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821" w:type="pct"/>
          </w:tcPr>
          <w:p w14:paraId="43084D93" w14:textId="77777777" w:rsidR="00E91319" w:rsidRPr="00E91319" w:rsidRDefault="00E91319" w:rsidP="00E57450">
            <w:pPr>
              <w:wordWrap/>
              <w:adjustRightInd w:val="0"/>
              <w:jc w:val="left"/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</w:pPr>
            <w:r w:rsidRPr="00E91319">
              <w:rPr>
                <w:rFonts w:asciiTheme="minorEastAsia" w:hAnsiTheme="minorEastAsia" w:cs="Calibri" w:hint="eastAsia"/>
                <w:b/>
                <w:bCs/>
                <w:kern w:val="0"/>
                <w:sz w:val="16"/>
                <w:szCs w:val="16"/>
              </w:rPr>
              <w:t>4. 팀 내</w:t>
            </w:r>
            <w:r w:rsidRPr="00E91319">
              <w:rPr>
                <w:rFonts w:asciiTheme="minorEastAsia" w:hAnsiTheme="minorEastAsia" w:cs="Calibri"/>
                <w:b/>
                <w:bCs/>
                <w:kern w:val="0"/>
                <w:sz w:val="16"/>
                <w:szCs w:val="16"/>
              </w:rPr>
              <w:t xml:space="preserve"> 갈등상황과 이해상충 상황을 인지하고 해결하기 위해 노력한다.</w:t>
            </w:r>
          </w:p>
        </w:tc>
        <w:tc>
          <w:tcPr>
            <w:tcW w:w="322" w:type="pct"/>
          </w:tcPr>
          <w:p w14:paraId="3094DC7E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9DB8A50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56561646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3FA154E5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  <w:tc>
          <w:tcPr>
            <w:tcW w:w="322" w:type="pct"/>
          </w:tcPr>
          <w:p w14:paraId="2B42AA63" w14:textId="77777777" w:rsidR="00E91319" w:rsidRPr="00E91319" w:rsidRDefault="00E91319" w:rsidP="00E57450">
            <w:pPr>
              <w:wordWrap/>
              <w:adjustRightInd w:val="0"/>
              <w:jc w:val="center"/>
              <w:rPr>
                <w:rFonts w:asciiTheme="minorEastAsia" w:hAnsiTheme="minorEastAsia" w:cs="Calibri"/>
                <w:kern w:val="0"/>
                <w:sz w:val="16"/>
                <w:szCs w:val="16"/>
              </w:rPr>
            </w:pPr>
          </w:p>
        </w:tc>
      </w:tr>
    </w:tbl>
    <w:p w14:paraId="12533CF0" w14:textId="77777777" w:rsidR="00E91319" w:rsidRPr="00E91319" w:rsidRDefault="00E91319" w:rsidP="00E91319">
      <w:pPr>
        <w:wordWrap/>
        <w:adjustRightInd w:val="0"/>
        <w:ind w:right="720"/>
        <w:rPr>
          <w:rFonts w:asciiTheme="minorEastAsia" w:hAnsiTheme="minorEastAsia"/>
          <w:sz w:val="18"/>
          <w:szCs w:val="18"/>
        </w:rPr>
      </w:pPr>
    </w:p>
    <w:p w14:paraId="1E557A30" w14:textId="77777777" w:rsidR="00E91319" w:rsidRPr="00E91319" w:rsidRDefault="00E91319" w:rsidP="00E91319">
      <w:pPr>
        <w:wordWrap/>
        <w:adjustRightInd w:val="0"/>
        <w:ind w:right="720"/>
        <w:rPr>
          <w:rFonts w:asciiTheme="minorEastAsia" w:hAnsiTheme="minorEastAsia"/>
          <w:b/>
          <w:bCs/>
        </w:rPr>
      </w:pPr>
      <w:r w:rsidRPr="00E91319">
        <w:rPr>
          <w:rFonts w:asciiTheme="minorEastAsia" w:hAnsiTheme="minorEastAsia" w:hint="eastAsia"/>
          <w:b/>
          <w:bCs/>
        </w:rPr>
        <w:t>전공의 수행과 관련된 평가 체크리스트</w:t>
      </w:r>
    </w:p>
    <w:p w14:paraId="503D435A" w14:textId="77777777" w:rsidR="00E91319" w:rsidRPr="00E91319" w:rsidRDefault="00E91319" w:rsidP="00E91319">
      <w:pPr>
        <w:wordWrap/>
        <w:adjustRightInd w:val="0"/>
        <w:jc w:val="left"/>
        <w:rPr>
          <w:rFonts w:asciiTheme="minorEastAsia" w:hAnsiTheme="minorEastAsia"/>
          <w:b/>
          <w:bCs/>
        </w:rPr>
      </w:pPr>
      <w:r w:rsidRPr="00E91319">
        <w:rPr>
          <w:rFonts w:asciiTheme="minorEastAsia" w:hAnsiTheme="minorEastAsia"/>
          <w:b/>
          <w:bCs/>
        </w:rPr>
        <w:br/>
      </w:r>
      <w:r w:rsidRPr="00E91319">
        <w:rPr>
          <w:rFonts w:asciiTheme="minorEastAsia" w:hAnsiTheme="minorEastAsia" w:hint="eastAsia"/>
          <w:b/>
          <w:bCs/>
        </w:rPr>
        <w:t>전공의에게 필요한 피드백</w:t>
      </w:r>
    </w:p>
    <w:p w14:paraId="594DAB36" w14:textId="77777777" w:rsidR="00E91319" w:rsidRPr="00E91319" w:rsidRDefault="00E91319" w:rsidP="00E91319">
      <w:pPr>
        <w:wordWrap/>
        <w:adjustRightInd w:val="0"/>
        <w:jc w:val="left"/>
        <w:rPr>
          <w:rFonts w:asciiTheme="minorEastAsia" w:hAnsiTheme="minorEastAsia"/>
          <w:b/>
          <w:bCs/>
        </w:rPr>
      </w:pPr>
      <w:r w:rsidRPr="00E91319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B7061B" wp14:editId="0D721EBE">
                <wp:simplePos x="0" y="0"/>
                <wp:positionH relativeFrom="margin">
                  <wp:align>right</wp:align>
                </wp:positionH>
                <wp:positionV relativeFrom="paragraph">
                  <wp:posOffset>37783</wp:posOffset>
                </wp:positionV>
                <wp:extent cx="6624638" cy="521713"/>
                <wp:effectExtent l="0" t="0" r="24130" b="12065"/>
                <wp:wrapNone/>
                <wp:docPr id="1787062261" name="직사각형 1787062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38" cy="52171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B0625" id="직사각형 1787062261" o:spid="_x0000_s1026" style="position:absolute;margin-left:470.45pt;margin-top:3pt;width:521.65pt;height:41.1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" filled="f" strokecolor="windowText">
                <w10:wrap anchorx="margin"/>
              </v:rect>
            </w:pict>
          </mc:Fallback>
        </mc:AlternateContent>
      </w:r>
    </w:p>
    <w:p w14:paraId="13AE1674" w14:textId="77777777" w:rsidR="00E91319" w:rsidRPr="00E91319" w:rsidRDefault="00E91319" w:rsidP="00E91319">
      <w:pPr>
        <w:wordWrap/>
        <w:adjustRightInd w:val="0"/>
        <w:jc w:val="left"/>
        <w:rPr>
          <w:rFonts w:asciiTheme="minorEastAsia" w:hAnsiTheme="minorEastAsia"/>
          <w:b/>
          <w:bCs/>
        </w:rPr>
      </w:pPr>
    </w:p>
    <w:p w14:paraId="18A01FD5" w14:textId="77777777" w:rsidR="00E91319" w:rsidRPr="00E91319" w:rsidRDefault="00E91319" w:rsidP="00E91319">
      <w:pPr>
        <w:wordWrap/>
        <w:adjustRightInd w:val="0"/>
        <w:jc w:val="left"/>
        <w:rPr>
          <w:rFonts w:asciiTheme="minorEastAsia" w:hAnsiTheme="minorEastAsia" w:cs="맑은 고딕"/>
          <w:b/>
          <w:bCs/>
        </w:rPr>
      </w:pPr>
    </w:p>
    <w:p w14:paraId="51F1F0FD" w14:textId="77777777" w:rsidR="00E91319" w:rsidRPr="00E91319" w:rsidRDefault="00E91319" w:rsidP="00E91319">
      <w:pPr>
        <w:wordWrap/>
        <w:adjustRightInd w:val="0"/>
        <w:jc w:val="left"/>
        <w:rPr>
          <w:rFonts w:asciiTheme="minorEastAsia" w:hAnsiTheme="minorEastAsia"/>
          <w:sz w:val="22"/>
        </w:rPr>
      </w:pPr>
      <w:r w:rsidRPr="00E91319">
        <w:rPr>
          <w:rFonts w:asciiTheme="minorEastAsia" w:hAnsiTheme="minorEastAsia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6E1205D5" wp14:editId="4476C007">
                <wp:simplePos x="0" y="0"/>
                <wp:positionH relativeFrom="margin">
                  <wp:posOffset>-9525</wp:posOffset>
                </wp:positionH>
                <wp:positionV relativeFrom="paragraph">
                  <wp:posOffset>723265</wp:posOffset>
                </wp:positionV>
                <wp:extent cx="6648450" cy="542925"/>
                <wp:effectExtent l="0" t="0" r="19050" b="28575"/>
                <wp:wrapSquare wrapText="bothSides" distT="45720" distB="45720" distL="114300" distR="114300"/>
                <wp:docPr id="1428476996" name="직사각형 1428476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F1F001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205D5" id="직사각형 1428476996" o:spid="_x0000_s1034" style="position:absolute;margin-left:-.75pt;margin-top:56.95pt;width:523.5pt;height:42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F1F001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E91319">
        <w:rPr>
          <w:rFonts w:asciiTheme="minorEastAsia" w:hAnsiTheme="minorEastAsia" w:cs="맑은 고딕" w:hint="eastAsia"/>
          <w:b/>
          <w:bCs/>
        </w:rPr>
        <w:t xml:space="preserve">이 전공의의 수행이 전문직업성(윤리적 관점)에 대한 우려가 있는가?      </w:t>
      </w:r>
      <w:r w:rsidRPr="00E91319">
        <w:rPr>
          <w:rFonts w:asciiTheme="minorEastAsia" w:hAnsiTheme="minorEastAsia" w:cs="맑은 고딕" w:hint="eastAsia"/>
          <w:b/>
          <w:bCs/>
        </w:rPr>
        <w:sym w:font="Wingdings" w:char="F06F"/>
      </w:r>
      <w:r w:rsidRPr="00E91319">
        <w:rPr>
          <w:rFonts w:asciiTheme="minorEastAsia" w:hAnsiTheme="minorEastAsia" w:cs="맑은 고딕" w:hint="eastAsia"/>
          <w:b/>
          <w:bCs/>
        </w:rPr>
        <w:t xml:space="preserve"> 없다    </w:t>
      </w:r>
      <w:r w:rsidRPr="00E91319">
        <w:rPr>
          <w:rFonts w:asciiTheme="minorEastAsia" w:hAnsiTheme="minorEastAsia" w:cs="맑은 고딕" w:hint="eastAsia"/>
          <w:b/>
          <w:bCs/>
        </w:rPr>
        <w:sym w:font="Wingdings" w:char="F06F"/>
      </w:r>
      <w:r w:rsidRPr="00E91319">
        <w:rPr>
          <w:rFonts w:asciiTheme="minorEastAsia" w:hAnsiTheme="minorEastAsia" w:cs="맑은 고딕" w:hint="eastAsia"/>
          <w:b/>
          <w:bCs/>
        </w:rPr>
        <w:t xml:space="preserve"> 있다</w:t>
      </w:r>
      <w:r w:rsidRPr="00E91319">
        <w:rPr>
          <w:rFonts w:asciiTheme="minorEastAsia" w:hAnsiTheme="minorEastAsia" w:cs="맑은 고딕"/>
          <w:b/>
          <w:bCs/>
        </w:rPr>
        <w:br/>
      </w:r>
      <w:r w:rsidRPr="00E91319">
        <w:rPr>
          <w:rFonts w:asciiTheme="minorEastAsia" w:hAnsiTheme="minorEastAsia" w:cs="맑은 고딕" w:hint="eastAsia"/>
          <w:b/>
          <w:bCs/>
        </w:rPr>
        <w:t xml:space="preserve">이 전공의의 수행이 환자 안전에 대한 우려가 있는가?                         </w:t>
      </w:r>
      <w:r w:rsidRPr="00E91319">
        <w:rPr>
          <w:rFonts w:asciiTheme="minorEastAsia" w:hAnsiTheme="minorEastAsia" w:cs="맑은 고딕" w:hint="eastAsia"/>
          <w:b/>
          <w:bCs/>
        </w:rPr>
        <w:sym w:font="Wingdings" w:char="F06F"/>
      </w:r>
      <w:r w:rsidRPr="00E91319">
        <w:rPr>
          <w:rFonts w:asciiTheme="minorEastAsia" w:hAnsiTheme="minorEastAsia" w:cs="맑은 고딕" w:hint="eastAsia"/>
          <w:b/>
          <w:bCs/>
        </w:rPr>
        <w:t xml:space="preserve"> 없다    </w:t>
      </w:r>
      <w:r w:rsidRPr="00E91319">
        <w:rPr>
          <w:rFonts w:asciiTheme="minorEastAsia" w:hAnsiTheme="minorEastAsia" w:cs="맑은 고딕" w:hint="eastAsia"/>
          <w:b/>
          <w:bCs/>
        </w:rPr>
        <w:sym w:font="Wingdings" w:char="F06F"/>
      </w:r>
      <w:r w:rsidRPr="00E91319">
        <w:rPr>
          <w:rFonts w:asciiTheme="minorEastAsia" w:hAnsiTheme="minorEastAsia" w:cs="맑은 고딕" w:hint="eastAsia"/>
          <w:b/>
          <w:bCs/>
        </w:rPr>
        <w:t xml:space="preserve"> 있다</w:t>
      </w:r>
      <w:r w:rsidRPr="00E91319">
        <w:rPr>
          <w:rFonts w:asciiTheme="minorEastAsia" w:hAnsiTheme="minorEastAsia" w:cs="맑은 고딕"/>
        </w:rPr>
        <w:br/>
      </w:r>
      <w:r w:rsidRPr="00E91319">
        <w:rPr>
          <w:rFonts w:asciiTheme="minorEastAsia" w:hAnsiTheme="minorEastAsia" w:cs="맑은 고딕" w:hint="eastAsia"/>
          <w:b/>
          <w:bCs/>
        </w:rPr>
        <w:t>있다면 우려 사항을 아래에 기술하세요</w:t>
      </w:r>
    </w:p>
    <w:p w14:paraId="29C071C4" w14:textId="77777777" w:rsidR="00E91319" w:rsidRDefault="00E91319" w:rsidP="00E91319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lastRenderedPageBreak/>
        <w:t>평가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 xml:space="preserve"> 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도구 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4-1.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 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EPA 내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>러티브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 xml:space="preserve"> 평가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 </w:t>
      </w:r>
    </w:p>
    <w:p w14:paraId="56D930B0" w14:textId="77777777" w:rsidR="00E91319" w:rsidRPr="00A716C2" w:rsidRDefault="00E91319" w:rsidP="00E91319">
      <w:pPr>
        <w:widowControl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652DAA86" w14:textId="77777777" w:rsidR="00E91319" w:rsidRPr="00787714" w:rsidRDefault="00E91319" w:rsidP="00E91319">
      <w:pPr>
        <w:widowControl/>
        <w:spacing w:after="160"/>
        <w:rPr>
          <w:rFonts w:ascii="맑은 고딕" w:eastAsia="맑은 고딕" w:hAnsi="맑은 고딕" w:cs="맑은 고딕"/>
          <w:b/>
          <w:bCs/>
          <w:color w:val="000000"/>
        </w:rPr>
      </w:pPr>
      <w:r w:rsidRPr="00787714">
        <w:rPr>
          <w:rFonts w:ascii="맑은 고딕" w:eastAsia="맑은 고딕" w:hAnsi="맑은 고딕" w:cs="맑은 고딕"/>
          <w:b/>
          <w:bCs/>
          <w:color w:val="000000"/>
        </w:rPr>
        <w:t>전공의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proofErr w:type="gramStart"/>
      <w:r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</w:t>
      </w:r>
      <w:proofErr w:type="gramEnd"/>
      <w:r w:rsidRPr="00787714">
        <w:rPr>
          <w:rFonts w:ascii="맑은 고딕" w:eastAsia="맑은 고딕" w:hAnsi="맑은 고딕" w:cs="맑은 고딕"/>
          <w:b/>
          <w:bCs/>
          <w:color w:val="000000"/>
        </w:rPr>
        <w:t>___________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>수련 단계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:__________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 xml:space="preserve">___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평가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날짜:_______/_____/_____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>감독자(지도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전문의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) 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_____________</w:t>
      </w:r>
    </w:p>
    <w:p w14:paraId="23F3C7AC" w14:textId="77777777" w:rsidR="00E91319" w:rsidRPr="00787714" w:rsidRDefault="00E91319" w:rsidP="00E91319">
      <w:pPr>
        <w:jc w:val="left"/>
        <w:rPr>
          <w:rFonts w:ascii="맑은 고딕" w:eastAsia="맑은 고딕" w:hAnsi="맑은 고딕" w:cs="맑은 고딕"/>
          <w:b/>
          <w:bCs/>
        </w:rPr>
      </w:pPr>
      <w:r w:rsidRPr="00787714">
        <w:rPr>
          <w:rFonts w:ascii="맑은 고딕" w:eastAsia="맑은 고딕" w:hAnsi="맑은 고딕" w:cs="맑은 고딕" w:hint="eastAsia"/>
          <w:b/>
          <w:bCs/>
        </w:rPr>
        <w:t>관련 EPA</w:t>
      </w:r>
      <w:r w:rsidRPr="00787714">
        <w:rPr>
          <w:rFonts w:ascii="맑은 고딕" w:eastAsia="맑은 고딕" w:hAnsi="맑은 고딕" w:cs="맑은 고딕" w:hint="eastAsia"/>
        </w:rPr>
        <w:t xml:space="preserve">   </w:t>
      </w:r>
    </w:p>
    <w:p w14:paraId="5A3FE806" w14:textId="77777777" w:rsidR="00E91319" w:rsidRPr="00B07B62" w:rsidRDefault="00E91319" w:rsidP="00E91319">
      <w:pPr>
        <w:rPr>
          <w:rFonts w:asciiTheme="majorEastAsia" w:eastAsiaTheme="majorEastAsia" w:hAnsiTheme="majorEastAsia"/>
          <w:b/>
          <w:bCs/>
        </w:rPr>
      </w:pPr>
      <w:r w:rsidRPr="00B07B62">
        <w:rPr>
          <w:rFonts w:ascii="맑은 고딕" w:eastAsia="맑은 고딕" w:hAnsi="맑은 고딕" w:cs="맑은 고딕"/>
          <w:b/>
          <w:bCs/>
        </w:rPr>
        <w:sym w:font="Wingdings" w:char="F06F"/>
      </w:r>
      <w:r w:rsidRPr="00B07B62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B07B62">
        <w:rPr>
          <w:rFonts w:asciiTheme="majorEastAsia" w:eastAsiaTheme="majorEastAsia" w:hAnsiTheme="majorEastAsia" w:hint="eastAsia"/>
          <w:b/>
          <w:bCs/>
        </w:rPr>
        <w:t>EPA 6: 진료의 연속성을 위해 다른 의료진과 정보를 공유하고 협력한다.</w:t>
      </w:r>
    </w:p>
    <w:p w14:paraId="60B52683" w14:textId="77777777" w:rsidR="00E91319" w:rsidRPr="00B07B62" w:rsidRDefault="00E91319" w:rsidP="00E91319">
      <w:pPr>
        <w:rPr>
          <w:rFonts w:asciiTheme="majorEastAsia" w:eastAsiaTheme="majorEastAsia" w:hAnsiTheme="majorEastAsia"/>
          <w:b/>
          <w:bCs/>
          <w:lang w:eastAsia="ko"/>
        </w:rPr>
      </w:pPr>
      <w:r w:rsidRPr="00B07B62">
        <w:rPr>
          <w:rFonts w:ascii="맑은 고딕" w:eastAsia="맑은 고딕" w:hAnsi="맑은 고딕" w:cs="맑은 고딕"/>
          <w:b/>
          <w:bCs/>
        </w:rPr>
        <w:sym w:font="Wingdings" w:char="F06F"/>
      </w:r>
      <w:r w:rsidRPr="00B07B62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B07B62">
        <w:rPr>
          <w:rFonts w:asciiTheme="majorEastAsia" w:eastAsiaTheme="majorEastAsia" w:hAnsiTheme="majorEastAsia" w:hint="eastAsia"/>
          <w:b/>
          <w:bCs/>
        </w:rPr>
        <w:t xml:space="preserve">EPA 7: 응급환자 진료와 관련하여 임상 교육을 한다. </w:t>
      </w:r>
    </w:p>
    <w:p w14:paraId="209364DB" w14:textId="77777777" w:rsidR="00E91319" w:rsidRPr="00B07B62" w:rsidRDefault="00E91319" w:rsidP="00E91319">
      <w:pPr>
        <w:rPr>
          <w:rFonts w:asciiTheme="majorEastAsia" w:eastAsiaTheme="majorEastAsia" w:hAnsiTheme="majorEastAsia"/>
          <w:b/>
          <w:bCs/>
        </w:rPr>
      </w:pPr>
      <w:r w:rsidRPr="00B07B62">
        <w:rPr>
          <w:rFonts w:ascii="맑은 고딕" w:eastAsia="맑은 고딕" w:hAnsi="맑은 고딕" w:cs="맑은 고딕"/>
          <w:b/>
          <w:bCs/>
        </w:rPr>
        <w:sym w:font="Wingdings" w:char="F06F"/>
      </w:r>
      <w:r w:rsidRPr="00B07B62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B07B62">
        <w:rPr>
          <w:rFonts w:asciiTheme="majorEastAsia" w:eastAsiaTheme="majorEastAsia" w:hAnsiTheme="majorEastAsia" w:hint="eastAsia"/>
          <w:b/>
          <w:bCs/>
        </w:rPr>
        <w:t>EPA 8: 최신의 과학적 근거를 기반으로 응급 환자를 진료한다.</w:t>
      </w:r>
    </w:p>
    <w:p w14:paraId="5190E34C" w14:textId="77777777" w:rsidR="00E91319" w:rsidRPr="00B07B62" w:rsidRDefault="00E91319" w:rsidP="00E91319">
      <w:pPr>
        <w:rPr>
          <w:rFonts w:asciiTheme="majorEastAsia" w:eastAsiaTheme="majorEastAsia" w:hAnsiTheme="majorEastAsia"/>
          <w:b/>
          <w:bCs/>
        </w:rPr>
      </w:pPr>
      <w:r w:rsidRPr="00B07B62">
        <w:rPr>
          <w:rFonts w:ascii="맑은 고딕" w:eastAsia="맑은 고딕" w:hAnsi="맑은 고딕" w:cs="맑은 고딕"/>
          <w:b/>
          <w:bCs/>
        </w:rPr>
        <w:sym w:font="Wingdings" w:char="F06F"/>
      </w:r>
      <w:r w:rsidRPr="00B07B62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B07B62">
        <w:rPr>
          <w:rFonts w:asciiTheme="majorEastAsia" w:eastAsiaTheme="majorEastAsia" w:hAnsiTheme="majorEastAsia" w:hint="eastAsia"/>
          <w:b/>
          <w:bCs/>
        </w:rPr>
        <w:t>EPA 9: 응급실에서 자주 접하는 법적, 윤리적 상황을 관리한다.</w:t>
      </w:r>
    </w:p>
    <w:p w14:paraId="3E6CCE39" w14:textId="77777777" w:rsidR="00E91319" w:rsidRPr="00B07B62" w:rsidRDefault="00E91319" w:rsidP="00E91319">
      <w:pPr>
        <w:rPr>
          <w:rFonts w:asciiTheme="majorEastAsia" w:eastAsiaTheme="majorEastAsia" w:hAnsiTheme="majorEastAsia"/>
          <w:b/>
          <w:bCs/>
        </w:rPr>
      </w:pPr>
      <w:r w:rsidRPr="00B07B62">
        <w:rPr>
          <w:rFonts w:ascii="맑은 고딕" w:eastAsia="맑은 고딕" w:hAnsi="맑은 고딕" w:cs="맑은 고딕"/>
          <w:b/>
          <w:bCs/>
        </w:rPr>
        <w:sym w:font="Wingdings" w:char="F06F"/>
      </w:r>
      <w:r w:rsidRPr="00B07B62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B07B62">
        <w:rPr>
          <w:rFonts w:asciiTheme="majorEastAsia" w:eastAsiaTheme="majorEastAsia" w:hAnsiTheme="majorEastAsia" w:hint="eastAsia"/>
          <w:b/>
          <w:bCs/>
        </w:rPr>
        <w:t>EPA 10: 응급환자의 환자안전과 응급의료 질 향상 활동을 수행한다.</w:t>
      </w:r>
    </w:p>
    <w:p w14:paraId="6F3044F5" w14:textId="77777777" w:rsidR="00E91319" w:rsidRPr="00B07B62" w:rsidRDefault="00E91319" w:rsidP="00E91319">
      <w:pPr>
        <w:jc w:val="left"/>
        <w:rPr>
          <w:rFonts w:ascii="맑은 고딕" w:eastAsia="맑은 고딕" w:hAnsi="맑은 고딕" w:cs="맑은 고딕"/>
          <w:sz w:val="22"/>
          <w:szCs w:val="22"/>
        </w:rPr>
      </w:pPr>
    </w:p>
    <w:p w14:paraId="29D26C8E" w14:textId="77777777" w:rsidR="00E91319" w:rsidRPr="003E2B30" w:rsidRDefault="00E91319" w:rsidP="00E91319">
      <w:pPr>
        <w:jc w:val="left"/>
        <w:rPr>
          <w:rFonts w:ascii="맑은 고딕" w:eastAsia="맑은 고딕" w:hAnsi="맑은 고딕" w:cs="맑은 고딕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649789DB" wp14:editId="24908155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6633845" cy="833120"/>
                <wp:effectExtent l="0" t="0" r="14605" b="24130"/>
                <wp:wrapSquare wrapText="bothSides" distT="45720" distB="45720" distL="114300" distR="114300"/>
                <wp:docPr id="326654854" name="직사각형 326654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845" cy="8334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959E74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789DB" id="직사각형 326654854" o:spid="_x0000_s1035" style="position:absolute;margin-left:471.15pt;margin-top:21.95pt;width:522.35pt;height:65.6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07959E74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</w:rPr>
        <w:t>상황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및 활동</w:t>
      </w:r>
      <w:r w:rsidRPr="00787714">
        <w:rPr>
          <w:rFonts w:ascii="맑은 고딕" w:eastAsia="맑은 고딕" w:hAnsi="맑은 고딕" w:cs="맑은 고딕"/>
          <w:b/>
          <w:bCs/>
        </w:rPr>
        <w:t>에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대한 간략한 기술</w:t>
      </w:r>
    </w:p>
    <w:tbl>
      <w:tblPr>
        <w:tblStyle w:val="a7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E91319" w14:paraId="4BB22C64" w14:textId="77777777" w:rsidTr="00E57450">
        <w:trPr>
          <w:trHeight w:val="208"/>
        </w:trPr>
        <w:tc>
          <w:tcPr>
            <w:tcW w:w="10490" w:type="dxa"/>
            <w:gridSpan w:val="5"/>
            <w:shd w:val="clear" w:color="auto" w:fill="D9D9D9"/>
          </w:tcPr>
          <w:p w14:paraId="089B5FAD" w14:textId="77777777" w:rsidR="00E91319" w:rsidRPr="00D02C1D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 xml:space="preserve">종합적 </w:t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위임</w:t>
            </w: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 xml:space="preserve"> 수준 평가</w:t>
            </w:r>
          </w:p>
        </w:tc>
      </w:tr>
      <w:tr w:rsidR="00E91319" w14:paraId="77D9BE0A" w14:textId="77777777" w:rsidTr="00E57450">
        <w:tc>
          <w:tcPr>
            <w:tcW w:w="2098" w:type="dxa"/>
            <w:shd w:val="clear" w:color="auto" w:fill="F2F2F2"/>
            <w:vAlign w:val="center"/>
          </w:tcPr>
          <w:p w14:paraId="0D5DC92E" w14:textId="77777777" w:rsidR="00E91319" w:rsidRPr="00D02C1D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1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61FB9CCF" w14:textId="77777777" w:rsidR="00E91319" w:rsidRPr="00D02C1D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2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0CBBACC2" w14:textId="77777777" w:rsidR="00E91319" w:rsidRPr="00D02C1D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3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16DF561C" w14:textId="77777777" w:rsidR="00E91319" w:rsidRPr="00D02C1D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4</w:t>
            </w:r>
          </w:p>
        </w:tc>
        <w:tc>
          <w:tcPr>
            <w:tcW w:w="2098" w:type="dxa"/>
            <w:shd w:val="clear" w:color="auto" w:fill="F2F2F2"/>
            <w:vAlign w:val="center"/>
          </w:tcPr>
          <w:p w14:paraId="10F73C87" w14:textId="77777777" w:rsidR="00E91319" w:rsidRPr="00D02C1D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 w:rsidRPr="00D02C1D"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t>□ 5</w:t>
            </w:r>
          </w:p>
        </w:tc>
      </w:tr>
      <w:tr w:rsidR="00E91319" w14:paraId="4D77BE11" w14:textId="77777777" w:rsidTr="00E57450">
        <w:tc>
          <w:tcPr>
            <w:tcW w:w="2098" w:type="dxa"/>
          </w:tcPr>
          <w:p w14:paraId="775C6BE8" w14:textId="77777777" w:rsidR="00E91319" w:rsidRPr="004B0BCA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아직은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관찰만 가능</w:t>
            </w:r>
          </w:p>
        </w:tc>
        <w:tc>
          <w:tcPr>
            <w:tcW w:w="2098" w:type="dxa"/>
          </w:tcPr>
          <w:p w14:paraId="2FA4A13D" w14:textId="77777777" w:rsidR="00E91319" w:rsidRPr="004B0BCA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적극적 감독 하에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수행 가능</w:t>
            </w:r>
          </w:p>
        </w:tc>
        <w:tc>
          <w:tcPr>
            <w:tcW w:w="2098" w:type="dxa"/>
          </w:tcPr>
          <w:p w14:paraId="59CA61AC" w14:textId="77777777" w:rsidR="00E91319" w:rsidRPr="004B0BCA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부분적 감독 하에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수행 가능</w:t>
            </w:r>
          </w:p>
        </w:tc>
        <w:tc>
          <w:tcPr>
            <w:tcW w:w="2098" w:type="dxa"/>
          </w:tcPr>
          <w:p w14:paraId="4411EC62" w14:textId="77777777" w:rsidR="00E91319" w:rsidRPr="004B0BCA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독립적 수행 가능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필요하면 감독</w:t>
            </w:r>
          </w:p>
        </w:tc>
        <w:tc>
          <w:tcPr>
            <w:tcW w:w="2098" w:type="dxa"/>
          </w:tcPr>
          <w:p w14:paraId="7EA650D4" w14:textId="77777777" w:rsidR="00E91319" w:rsidRPr="004B0BCA" w:rsidRDefault="00E91319" w:rsidP="00E57450">
            <w:pPr>
              <w:jc w:val="center"/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 xml:space="preserve">다른 전공의를 </w:t>
            </w:r>
            <w:r>
              <w:rPr>
                <w:rFonts w:ascii="맑은 고딕" w:eastAsia="맑은 고딕" w:hAnsi="맑은 고딕" w:cs="맑은 고딕"/>
                <w:b/>
                <w:bCs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가르칠 정도 수준</w:t>
            </w:r>
          </w:p>
        </w:tc>
      </w:tr>
    </w:tbl>
    <w:p w14:paraId="05C35F22" w14:textId="77777777" w:rsidR="00E91319" w:rsidRDefault="00E91319" w:rsidP="00E9131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253D5F" w14:textId="77777777" w:rsidR="00E91319" w:rsidRPr="00787714" w:rsidRDefault="00E91319" w:rsidP="00E91319">
      <w:pPr>
        <w:widowControl/>
        <w:jc w:val="left"/>
        <w:rPr>
          <w:rFonts w:ascii="Times New Roman" w:eastAsia="Times New Roman" w:hAnsi="Times New Roman" w:cs="Times New Roman"/>
          <w:b/>
          <w:bCs/>
        </w:rPr>
      </w:pPr>
      <w:r w:rsidRPr="00787714">
        <w:rPr>
          <w:rFonts w:asciiTheme="minorEastAsia" w:hAnsiTheme="minorEastAsia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56BE6D7F" wp14:editId="627B963F">
                <wp:simplePos x="0" y="0"/>
                <wp:positionH relativeFrom="margin">
                  <wp:posOffset>4445</wp:posOffset>
                </wp:positionH>
                <wp:positionV relativeFrom="paragraph">
                  <wp:posOffset>358140</wp:posOffset>
                </wp:positionV>
                <wp:extent cx="6619875" cy="680720"/>
                <wp:effectExtent l="0" t="0" r="28575" b="24130"/>
                <wp:wrapSquare wrapText="bothSides" distT="45720" distB="45720" distL="114300" distR="114300"/>
                <wp:docPr id="482357070" name="직사각형 482357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D3681F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E6D7F" id="직사각형 482357070" o:spid="_x0000_s1036" style="position:absolute;margin-left:.35pt;margin-top:28.2pt;width:521.25pt;height:53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38D3681F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 xml:space="preserve">평가자가 위의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수준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평가를 하게 된 근거(예시)</w:t>
      </w:r>
    </w:p>
    <w:p w14:paraId="36B02AD2" w14:textId="77777777" w:rsidR="00E91319" w:rsidRDefault="00E91319" w:rsidP="00E91319">
      <w:pPr>
        <w:widowControl/>
        <w:jc w:val="left"/>
        <w:rPr>
          <w:rFonts w:asciiTheme="minorEastAsia" w:hAnsiTheme="minorEastAsia" w:cs="Times New Roman"/>
          <w:b/>
          <w:bCs/>
        </w:rPr>
      </w:pPr>
    </w:p>
    <w:p w14:paraId="1F6794CE" w14:textId="77777777" w:rsidR="00E91319" w:rsidRPr="00787714" w:rsidRDefault="00E91319" w:rsidP="00E91319">
      <w:pPr>
        <w:widowControl/>
        <w:jc w:val="left"/>
        <w:rPr>
          <w:rFonts w:asciiTheme="minorEastAsia" w:hAnsiTheme="minorEastAsia" w:cs="Times New Roman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hidden="0" allowOverlap="1" wp14:anchorId="3A3FEB6B" wp14:editId="41373D5D">
                <wp:simplePos x="0" y="0"/>
                <wp:positionH relativeFrom="margin">
                  <wp:align>right</wp:align>
                </wp:positionH>
                <wp:positionV relativeFrom="paragraph">
                  <wp:posOffset>277495</wp:posOffset>
                </wp:positionV>
                <wp:extent cx="6628765" cy="1537970"/>
                <wp:effectExtent l="0" t="0" r="19685" b="24130"/>
                <wp:wrapSquare wrapText="bothSides" distT="45720" distB="45720" distL="114300" distR="114300"/>
                <wp:docPr id="1641722888" name="직사각형 1641722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8765" cy="15382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4F7F03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FEB6B" id="직사각형 1641722888" o:spid="_x0000_s1037" style="position:absolute;margin-left:470.75pt;margin-top:21.85pt;width:521.95pt;height:121.1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534F7F03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Theme="minorEastAsia" w:hAnsiTheme="minorEastAsia" w:cs="Times New Roman" w:hint="eastAsia"/>
          <w:b/>
          <w:bCs/>
        </w:rPr>
        <w:t>전공의를 위한 피드백</w:t>
      </w:r>
    </w:p>
    <w:p w14:paraId="63C4667F" w14:textId="77777777" w:rsidR="00E91319" w:rsidRDefault="00E91319" w:rsidP="00E91319">
      <w:pPr>
        <w:widowControl/>
        <w:spacing w:after="240"/>
        <w:jc w:val="left"/>
        <w:rPr>
          <w:rFonts w:asciiTheme="minorEastAsia" w:hAnsiTheme="minorEastAsia" w:cs="맑은 고딕"/>
          <w:b/>
          <w:bCs/>
          <w:color w:val="000000"/>
        </w:rPr>
      </w:pP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</w:t>
      </w:r>
      <w:r>
        <w:rPr>
          <w:rFonts w:asciiTheme="minorEastAsia" w:hAnsiTheme="minorEastAsia" w:cs="맑은 고딕" w:hint="eastAsia"/>
          <w:b/>
          <w:bCs/>
          <w:color w:val="000000"/>
        </w:rPr>
        <w:t>의사소통에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대한 우려가 있는가?     </w:t>
      </w:r>
      <w:r>
        <w:rPr>
          <w:rFonts w:asciiTheme="minorEastAsia" w:hAnsiTheme="minorEastAsia" w:cs="맑은 고딕"/>
          <w:b/>
          <w:bCs/>
          <w:color w:val="000000"/>
        </w:rPr>
        <w:t xml:space="preserve">              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 </w:t>
      </w:r>
      <w:r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</w:t>
      </w:r>
      <w:r w:rsidRPr="00AE3ADA">
        <w:rPr>
          <w:rFonts w:asciiTheme="minorEastAsia" w:hAnsiTheme="minorEastAsia" w:cs="맑은 고딕" w:hint="eastAsia"/>
          <w:b/>
          <w:bCs/>
        </w:rPr>
        <w:t>전문직업성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(윤리적 관점)에 대한 우려가 있는가?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 </w:t>
      </w:r>
      <w:r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환자 안전에 대한 우려가 있는가?                   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</w:p>
    <w:p w14:paraId="009CF0CE" w14:textId="77777777" w:rsidR="00E91319" w:rsidRPr="00787714" w:rsidRDefault="00E91319" w:rsidP="00E91319">
      <w:pPr>
        <w:widowControl/>
        <w:spacing w:after="240"/>
        <w:jc w:val="left"/>
        <w:rPr>
          <w:rFonts w:asciiTheme="minorEastAsia" w:hAnsiTheme="minorEastAsia" w:cs="맑은 고딕"/>
          <w:b/>
          <w:bCs/>
          <w:color w:val="000000"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hidden="0" allowOverlap="1" wp14:anchorId="7F39FC49" wp14:editId="6E90851C">
                <wp:simplePos x="0" y="0"/>
                <wp:positionH relativeFrom="margin">
                  <wp:align>right</wp:align>
                </wp:positionH>
                <wp:positionV relativeFrom="paragraph">
                  <wp:posOffset>447040</wp:posOffset>
                </wp:positionV>
                <wp:extent cx="6614795" cy="732790"/>
                <wp:effectExtent l="0" t="0" r="14605" b="10160"/>
                <wp:wrapSquare wrapText="bothSides" distT="45720" distB="45720" distL="114300" distR="114300"/>
                <wp:docPr id="1422549162" name="직사각형 1422549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795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5D673F9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39FC49" id="직사각형 1422549162" o:spid="_x0000_s1038" style="position:absolute;margin-left:469.65pt;margin-top:35.2pt;width:520.85pt;height:57.7pt;z-index:251676672;visibility:visible;mso-wrap-style:square;mso-width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5D673F9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Theme="minorEastAsia" w:hAnsiTheme="minorEastAsia" w:cs="맑은 고딕" w:hint="eastAsia"/>
          <w:b/>
          <w:bCs/>
          <w:color w:val="000000"/>
        </w:rPr>
        <w:t>있다면 우려 사항을 아래에 기술하세요</w:t>
      </w:r>
      <w:r w:rsidRPr="00787714">
        <w:rPr>
          <w:b/>
          <w:bCs/>
          <w:noProof/>
        </w:rPr>
        <w:t xml:space="preserve"> </w:t>
      </w:r>
    </w:p>
    <w:p w14:paraId="1FCEBA12" w14:textId="77777777" w:rsidR="00E91319" w:rsidRDefault="00E91319" w:rsidP="00E91319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lastRenderedPageBreak/>
        <w:t>평가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 xml:space="preserve"> 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도구 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4-2.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 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>기타 내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>러티브</w:t>
      </w:r>
      <w:r>
        <w:rPr>
          <w:rFonts w:ascii="맑은 고딕" w:eastAsia="맑은 고딕" w:hAnsi="맑은 고딕" w:cs="맑은 고딕" w:hint="eastAsia"/>
          <w:b/>
          <w:color w:val="000000"/>
          <w:sz w:val="32"/>
          <w:szCs w:val="32"/>
        </w:rPr>
        <w:t xml:space="preserve"> 평가</w:t>
      </w:r>
      <w:r>
        <w:rPr>
          <w:rFonts w:ascii="맑은 고딕" w:eastAsia="맑은 고딕" w:hAnsi="맑은 고딕" w:cs="맑은 고딕"/>
          <w:b/>
          <w:color w:val="000000"/>
          <w:sz w:val="32"/>
          <w:szCs w:val="32"/>
        </w:rPr>
        <w:t xml:space="preserve"> </w:t>
      </w:r>
    </w:p>
    <w:p w14:paraId="58C516F6" w14:textId="77777777" w:rsidR="00E91319" w:rsidRPr="00787714" w:rsidRDefault="00E91319" w:rsidP="00E91319">
      <w:pPr>
        <w:widowControl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EB938" w14:textId="77777777" w:rsidR="00E91319" w:rsidRPr="00787714" w:rsidRDefault="00E91319" w:rsidP="00E91319">
      <w:pPr>
        <w:widowControl/>
        <w:spacing w:after="160"/>
        <w:rPr>
          <w:rFonts w:ascii="맑은 고딕" w:eastAsia="맑은 고딕" w:hAnsi="맑은 고딕" w:cs="맑은 고딕"/>
          <w:b/>
          <w:bCs/>
          <w:color w:val="000000"/>
        </w:rPr>
      </w:pPr>
      <w:r w:rsidRPr="00787714">
        <w:rPr>
          <w:rFonts w:ascii="맑은 고딕" w:eastAsia="맑은 고딕" w:hAnsi="맑은 고딕" w:cs="맑은 고딕"/>
          <w:b/>
          <w:bCs/>
          <w:color w:val="000000"/>
        </w:rPr>
        <w:t>전공의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proofErr w:type="gramStart"/>
      <w:r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</w:t>
      </w:r>
      <w:proofErr w:type="gramEnd"/>
      <w:r w:rsidRPr="00787714">
        <w:rPr>
          <w:rFonts w:ascii="맑은 고딕" w:eastAsia="맑은 고딕" w:hAnsi="맑은 고딕" w:cs="맑은 고딕"/>
          <w:b/>
          <w:bCs/>
          <w:color w:val="000000"/>
        </w:rPr>
        <w:t>___________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>수련 단계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:__________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 xml:space="preserve">___ 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평가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날짜:_______/_____/_____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>감독자(지도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전문의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) 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ID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:____</w:t>
      </w:r>
      <w:r>
        <w:rPr>
          <w:rFonts w:ascii="맑은 고딕" w:eastAsia="맑은 고딕" w:hAnsi="맑은 고딕" w:cs="맑은 고딕" w:hint="eastAsia"/>
          <w:b/>
          <w:bCs/>
          <w:color w:val="000000"/>
        </w:rPr>
        <w:t>_____________</w:t>
      </w:r>
    </w:p>
    <w:p w14:paraId="7BE44D0A" w14:textId="77777777" w:rsidR="00E91319" w:rsidRPr="00B07B62" w:rsidRDefault="00E91319" w:rsidP="00E91319">
      <w:pPr>
        <w:widowControl/>
        <w:spacing w:after="160"/>
        <w:rPr>
          <w:rFonts w:ascii="맑은 고딕" w:eastAsia="맑은 고딕" w:hAnsi="맑은 고딕" w:cs="맑은 고딕"/>
          <w:b/>
          <w:bCs/>
          <w:color w:val="000000"/>
          <w:sz w:val="18"/>
          <w:szCs w:val="18"/>
        </w:rPr>
      </w:pPr>
    </w:p>
    <w:p w14:paraId="006C8594" w14:textId="77777777" w:rsidR="00E91319" w:rsidRPr="00787714" w:rsidRDefault="00E91319" w:rsidP="00E91319">
      <w:pPr>
        <w:jc w:val="left"/>
        <w:rPr>
          <w:rFonts w:ascii="맑은 고딕" w:eastAsia="맑은 고딕" w:hAnsi="맑은 고딕" w:cs="맑은 고딕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hidden="0" allowOverlap="1" wp14:anchorId="394F8878" wp14:editId="3B3342D4">
                <wp:simplePos x="0" y="0"/>
                <wp:positionH relativeFrom="margin">
                  <wp:align>right</wp:align>
                </wp:positionH>
                <wp:positionV relativeFrom="paragraph">
                  <wp:posOffset>290830</wp:posOffset>
                </wp:positionV>
                <wp:extent cx="6629400" cy="1137920"/>
                <wp:effectExtent l="0" t="0" r="19050" b="24130"/>
                <wp:wrapSquare wrapText="bothSides" distT="45720" distB="45720" distL="114300" distR="114300"/>
                <wp:docPr id="189424508" name="직사각형 189424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1382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4D25D4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F8878" id="직사각형 189424508" o:spid="_x0000_s1039" style="position:absolute;margin-left:470.8pt;margin-top:22.9pt;width:522pt;height:89.6pt;z-index:2516787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64D25D4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</w:rPr>
        <w:t>상황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및 맥락</w:t>
      </w:r>
      <w:r w:rsidRPr="00787714">
        <w:rPr>
          <w:rFonts w:ascii="맑은 고딕" w:eastAsia="맑은 고딕" w:hAnsi="맑은 고딕" w:cs="맑은 고딕"/>
          <w:b/>
          <w:bCs/>
        </w:rPr>
        <w:t>에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대한 간략한 기술</w:t>
      </w:r>
    </w:p>
    <w:p w14:paraId="5E4D2581" w14:textId="77777777" w:rsidR="00E91319" w:rsidRDefault="00E91319" w:rsidP="00E91319">
      <w:pPr>
        <w:widowControl/>
        <w:spacing w:after="240"/>
        <w:jc w:val="left"/>
        <w:rPr>
          <w:rFonts w:ascii="맑은 고딕" w:eastAsia="맑은 고딕" w:hAnsi="맑은 고딕" w:cs="맑은 고딕"/>
          <w:b/>
          <w:bCs/>
        </w:rPr>
      </w:pPr>
    </w:p>
    <w:p w14:paraId="50A49C2E" w14:textId="77777777" w:rsidR="00E91319" w:rsidRPr="00787714" w:rsidRDefault="00E91319" w:rsidP="00E91319">
      <w:pPr>
        <w:widowControl/>
        <w:spacing w:after="240"/>
        <w:jc w:val="left"/>
        <w:rPr>
          <w:rFonts w:ascii="Times New Roman" w:eastAsia="Times New Roman" w:hAnsi="Times New Roman" w:cs="Times New Roman"/>
          <w:b/>
          <w:bCs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389793AF" wp14:editId="2A098428">
                <wp:simplePos x="0" y="0"/>
                <wp:positionH relativeFrom="margin">
                  <wp:align>right</wp:align>
                </wp:positionH>
                <wp:positionV relativeFrom="paragraph">
                  <wp:posOffset>367982</wp:posOffset>
                </wp:positionV>
                <wp:extent cx="6624320" cy="3709670"/>
                <wp:effectExtent l="0" t="0" r="24130" b="24130"/>
                <wp:wrapSquare wrapText="bothSides" distT="45720" distB="45720" distL="114300" distR="114300"/>
                <wp:docPr id="507278611" name="직사각형 507278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37099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DC53EB1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793AF" id="직사각형 507278611" o:spid="_x0000_s1040" style="position:absolute;margin-left:470.4pt;margin-top:28.95pt;width:521.6pt;height:292.1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DC53EB1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="맑은 고딕" w:eastAsia="맑은 고딕" w:hAnsi="맑은 고딕" w:cs="맑은 고딕"/>
          <w:b/>
          <w:bCs/>
        </w:rPr>
        <w:t>□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전공의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>를 위</w:t>
      </w:r>
      <w:r w:rsidRPr="00787714">
        <w:rPr>
          <w:rFonts w:ascii="맑은 고딕" w:eastAsia="맑은 고딕" w:hAnsi="맑은 고딕" w:cs="맑은 고딕"/>
          <w:b/>
          <w:bCs/>
          <w:color w:val="000000"/>
        </w:rPr>
        <w:t>한 피드백</w:t>
      </w:r>
      <w:r w:rsidRPr="00787714">
        <w:rPr>
          <w:rFonts w:ascii="맑은 고딕" w:eastAsia="맑은 고딕" w:hAnsi="맑은 고딕" w:cs="맑은 고딕" w:hint="eastAsia"/>
          <w:b/>
          <w:bCs/>
          <w:color w:val="000000"/>
        </w:rPr>
        <w:t xml:space="preserve"> </w:t>
      </w:r>
      <w:r w:rsidRPr="00787714">
        <w:rPr>
          <w:rFonts w:ascii="맑은 고딕" w:eastAsia="맑은 고딕" w:hAnsi="맑은 고딕" w:cs="맑은 고딕"/>
          <w:b/>
          <w:bCs/>
        </w:rPr>
        <w:t>□</w:t>
      </w:r>
      <w:r w:rsidRPr="00787714">
        <w:rPr>
          <w:rFonts w:ascii="맑은 고딕" w:eastAsia="맑은 고딕" w:hAnsi="맑은 고딕" w:cs="맑은 고딕" w:hint="eastAsia"/>
          <w:b/>
          <w:bCs/>
        </w:rPr>
        <w:t xml:space="preserve"> 책임지도전문의 및 역량위원회</w:t>
      </w:r>
      <w:r>
        <w:rPr>
          <w:rFonts w:ascii="맑은 고딕" w:eastAsia="맑은 고딕" w:hAnsi="맑은 고딕" w:cs="맑은 고딕" w:hint="eastAsia"/>
          <w:b/>
          <w:bCs/>
        </w:rPr>
        <w:t>에 전</w:t>
      </w:r>
      <w:r>
        <w:rPr>
          <w:rFonts w:ascii="맑은 고딕" w:eastAsia="맑은 고딕" w:hAnsi="맑은 고딕" w:cs="맑은 고딕"/>
          <w:b/>
          <w:bCs/>
        </w:rPr>
        <w:t>하고</w:t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>
        <w:rPr>
          <w:rFonts w:ascii="맑은 고딕" w:eastAsia="맑은 고딕" w:hAnsi="맑은 고딕" w:cs="맑은 고딕"/>
          <w:b/>
          <w:bCs/>
        </w:rPr>
        <w:t>싶은</w:t>
      </w:r>
      <w:r>
        <w:rPr>
          <w:rFonts w:ascii="맑은 고딕" w:eastAsia="맑은 고딕" w:hAnsi="맑은 고딕" w:cs="맑은 고딕" w:hint="eastAsia"/>
          <w:b/>
          <w:bCs/>
        </w:rPr>
        <w:t xml:space="preserve"> </w:t>
      </w:r>
      <w:r w:rsidRPr="00787714">
        <w:rPr>
          <w:rFonts w:ascii="맑은 고딕" w:eastAsia="맑은 고딕" w:hAnsi="맑은 고딕" w:cs="맑은 고딕" w:hint="eastAsia"/>
          <w:b/>
          <w:bCs/>
        </w:rPr>
        <w:t>의견</w:t>
      </w:r>
    </w:p>
    <w:p w14:paraId="56087F9B" w14:textId="77777777" w:rsidR="00E91319" w:rsidRDefault="00E91319" w:rsidP="00E91319">
      <w:pPr>
        <w:widowControl/>
        <w:spacing w:after="240"/>
        <w:jc w:val="left"/>
        <w:rPr>
          <w:rFonts w:asciiTheme="minorEastAsia" w:hAnsiTheme="minorEastAsia" w:cs="맑은 고딕"/>
          <w:b/>
          <w:bCs/>
          <w:color w:val="000000"/>
        </w:rPr>
      </w:pPr>
    </w:p>
    <w:p w14:paraId="59EBEB0C" w14:textId="477F7E8F" w:rsidR="00E91319" w:rsidRPr="00E91319" w:rsidRDefault="00E91319" w:rsidP="00E91319">
      <w:pPr>
        <w:widowControl/>
        <w:spacing w:after="240"/>
        <w:jc w:val="left"/>
        <w:rPr>
          <w:rFonts w:asciiTheme="minorEastAsia" w:hAnsiTheme="minorEastAsia" w:cs="맑은 고딕"/>
          <w:b/>
          <w:bCs/>
          <w:color w:val="000000"/>
        </w:rPr>
      </w:pPr>
      <w:r w:rsidRPr="0078771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4A1FB55E" wp14:editId="3D7DB1E3">
                <wp:simplePos x="0" y="0"/>
                <wp:positionH relativeFrom="margin">
                  <wp:align>right</wp:align>
                </wp:positionH>
                <wp:positionV relativeFrom="paragraph">
                  <wp:posOffset>1196340</wp:posOffset>
                </wp:positionV>
                <wp:extent cx="6624320" cy="732790"/>
                <wp:effectExtent l="0" t="0" r="24130" b="10160"/>
                <wp:wrapSquare wrapText="bothSides" distT="45720" distB="45720" distL="114300" distR="114300"/>
                <wp:docPr id="540730063" name="직사각형 540730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38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C7A7DA" w14:textId="77777777" w:rsidR="00E91319" w:rsidRDefault="00E91319" w:rsidP="00E913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1FB55E" id="직사각형 540730063" o:spid="_x0000_s1041" style="position:absolute;margin-left:470.4pt;margin-top:94.2pt;width:521.6pt;height:57.7pt;z-index:251679744;visibility:visible;mso-wrap-style:square;mso-width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3C7A7DA" w14:textId="77777777" w:rsidR="00E91319" w:rsidRDefault="00E91319" w:rsidP="00E91319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</w:t>
      </w:r>
      <w:r>
        <w:rPr>
          <w:rFonts w:asciiTheme="minorEastAsia" w:hAnsiTheme="minorEastAsia" w:cs="맑은 고딕" w:hint="eastAsia"/>
          <w:b/>
          <w:bCs/>
          <w:color w:val="000000"/>
        </w:rPr>
        <w:t>의사소통에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대한 우려가 있는가?     </w:t>
      </w:r>
      <w:r>
        <w:rPr>
          <w:rFonts w:asciiTheme="minorEastAsia" w:hAnsiTheme="minorEastAsia" w:cs="맑은 고딕"/>
          <w:b/>
          <w:bCs/>
          <w:color w:val="000000"/>
        </w:rPr>
        <w:t xml:space="preserve">              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전문직업성(윤리적 관점)에 대한 우려가 있는가?    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Pr="00787714"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이 전공의의 수행이 환자 안전에 대한 우려가 있는가?                      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없다  </w:t>
      </w:r>
      <w:r>
        <w:rPr>
          <w:rFonts w:asciiTheme="minorEastAsia" w:hAnsiTheme="minorEastAsia" w:cs="맑은 고딕" w:hint="eastAsia"/>
          <w:b/>
          <w:bCs/>
          <w:color w:val="000000"/>
        </w:rPr>
        <w:t xml:space="preserve">  </w:t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sym w:font="Wingdings" w:char="F06F"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 xml:space="preserve"> 있다</w:t>
      </w:r>
      <w:r w:rsidRPr="00787714">
        <w:rPr>
          <w:rFonts w:asciiTheme="minorEastAsia" w:hAnsiTheme="minorEastAsia" w:cs="맑은 고딕"/>
          <w:b/>
          <w:bCs/>
          <w:color w:val="000000"/>
        </w:rPr>
        <w:br/>
      </w:r>
      <w:r w:rsidRPr="00787714">
        <w:rPr>
          <w:rFonts w:asciiTheme="minorEastAsia" w:hAnsiTheme="minorEastAsia" w:cs="맑은 고딕"/>
          <w:color w:val="000000"/>
        </w:rPr>
        <w:br/>
      </w:r>
      <w:r w:rsidRPr="00787714">
        <w:rPr>
          <w:rFonts w:asciiTheme="minorEastAsia" w:hAnsiTheme="minorEastAsia" w:cs="맑은 고딕" w:hint="eastAsia"/>
          <w:b/>
          <w:bCs/>
          <w:color w:val="000000"/>
        </w:rPr>
        <w:t>있다면 우려 사항을 기술하세요</w:t>
      </w:r>
      <w:r w:rsidRPr="00787714">
        <w:rPr>
          <w:rFonts w:asciiTheme="minorEastAsia" w:hAnsiTheme="minorEastAsia" w:cs="맑은 고딕"/>
        </w:rPr>
        <w:br/>
      </w:r>
    </w:p>
    <w:sectPr w:rsidR="00E91319" w:rsidRPr="00E91319" w:rsidSect="00DB3B5C">
      <w:pgSz w:w="11906" w:h="16838"/>
      <w:pgMar w:top="720" w:right="720" w:bottom="720" w:left="720" w:header="851" w:footer="99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E5712" w14:textId="77777777" w:rsidR="009769AD" w:rsidRDefault="009769AD" w:rsidP="0017585D">
      <w:r>
        <w:separator/>
      </w:r>
    </w:p>
  </w:endnote>
  <w:endnote w:type="continuationSeparator" w:id="0">
    <w:p w14:paraId="57CE83C9" w14:textId="77777777" w:rsidR="009769AD" w:rsidRDefault="009769AD" w:rsidP="0017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함초롬바탕">
    <w:altName w:val="함초롬바탕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75CE3" w14:textId="77777777" w:rsidR="009769AD" w:rsidRDefault="009769AD" w:rsidP="0017585D">
      <w:r>
        <w:separator/>
      </w:r>
    </w:p>
  </w:footnote>
  <w:footnote w:type="continuationSeparator" w:id="0">
    <w:p w14:paraId="189CAA89" w14:textId="77777777" w:rsidR="009769AD" w:rsidRDefault="009769AD" w:rsidP="00175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C77C2"/>
    <w:multiLevelType w:val="multilevel"/>
    <w:tmpl w:val="5254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2D1C5682"/>
    <w:multiLevelType w:val="multilevel"/>
    <w:tmpl w:val="ED2A23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3785103"/>
    <w:multiLevelType w:val="multilevel"/>
    <w:tmpl w:val="5AFE5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00" w:hanging="400"/>
      </w:p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num w:numId="1" w16cid:durableId="1267352792">
    <w:abstractNumId w:val="0"/>
  </w:num>
  <w:num w:numId="2" w16cid:durableId="1267884204">
    <w:abstractNumId w:val="2"/>
  </w:num>
  <w:num w:numId="3" w16cid:durableId="584805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527"/>
    <w:rsid w:val="00085F4A"/>
    <w:rsid w:val="000A2841"/>
    <w:rsid w:val="000A514A"/>
    <w:rsid w:val="00127ADB"/>
    <w:rsid w:val="0017585D"/>
    <w:rsid w:val="001A3527"/>
    <w:rsid w:val="001C03B5"/>
    <w:rsid w:val="001E59C8"/>
    <w:rsid w:val="00260723"/>
    <w:rsid w:val="00351A8C"/>
    <w:rsid w:val="00376111"/>
    <w:rsid w:val="003C31A0"/>
    <w:rsid w:val="00400013"/>
    <w:rsid w:val="00453548"/>
    <w:rsid w:val="005D3250"/>
    <w:rsid w:val="00687D8B"/>
    <w:rsid w:val="006D3774"/>
    <w:rsid w:val="00711340"/>
    <w:rsid w:val="00723F16"/>
    <w:rsid w:val="00741C6E"/>
    <w:rsid w:val="00787714"/>
    <w:rsid w:val="007D1ED9"/>
    <w:rsid w:val="007E2D47"/>
    <w:rsid w:val="00823B1F"/>
    <w:rsid w:val="00842A63"/>
    <w:rsid w:val="008875EA"/>
    <w:rsid w:val="00896537"/>
    <w:rsid w:val="008D673A"/>
    <w:rsid w:val="009769AD"/>
    <w:rsid w:val="009C32B3"/>
    <w:rsid w:val="00A716C2"/>
    <w:rsid w:val="00AA2AFD"/>
    <w:rsid w:val="00AC167F"/>
    <w:rsid w:val="00AE3ADA"/>
    <w:rsid w:val="00AE57D7"/>
    <w:rsid w:val="00B32F65"/>
    <w:rsid w:val="00CB5A84"/>
    <w:rsid w:val="00CD7DC6"/>
    <w:rsid w:val="00D02C1D"/>
    <w:rsid w:val="00D553B7"/>
    <w:rsid w:val="00DB3B5C"/>
    <w:rsid w:val="00E33969"/>
    <w:rsid w:val="00E91319"/>
    <w:rsid w:val="00F540CE"/>
    <w:rsid w:val="00F9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B0392"/>
  <w15:docId w15:val="{2236ADDE-D317-4F75-92FA-0FF7443B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2716B5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2716B5"/>
    <w:pPr>
      <w:ind w:leftChars="400" w:left="800"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F969A7"/>
    <w:rPr>
      <w:sz w:val="16"/>
      <w:szCs w:val="16"/>
    </w:rPr>
  </w:style>
  <w:style w:type="paragraph" w:styleId="a9">
    <w:name w:val="annotation text"/>
    <w:basedOn w:val="a"/>
    <w:link w:val="Char"/>
    <w:uiPriority w:val="99"/>
    <w:unhideWhenUsed/>
    <w:rsid w:val="00F969A7"/>
  </w:style>
  <w:style w:type="character" w:customStyle="1" w:styleId="Char">
    <w:name w:val="메모 텍스트 Char"/>
    <w:basedOn w:val="a0"/>
    <w:link w:val="a9"/>
    <w:uiPriority w:val="99"/>
    <w:rsid w:val="00F969A7"/>
  </w:style>
  <w:style w:type="paragraph" w:styleId="aa">
    <w:name w:val="annotation subject"/>
    <w:basedOn w:val="a9"/>
    <w:next w:val="a9"/>
    <w:link w:val="Char0"/>
    <w:uiPriority w:val="99"/>
    <w:semiHidden/>
    <w:unhideWhenUsed/>
    <w:rsid w:val="00F969A7"/>
    <w:rPr>
      <w:b/>
      <w:bCs/>
    </w:rPr>
  </w:style>
  <w:style w:type="character" w:customStyle="1" w:styleId="Char0">
    <w:name w:val="메모 주제 Char"/>
    <w:basedOn w:val="Char"/>
    <w:link w:val="aa"/>
    <w:uiPriority w:val="99"/>
    <w:semiHidden/>
    <w:rsid w:val="00F969A7"/>
    <w:rPr>
      <w:b/>
      <w:bCs/>
    </w:rPr>
  </w:style>
  <w:style w:type="paragraph" w:styleId="ab">
    <w:name w:val="header"/>
    <w:basedOn w:val="a"/>
    <w:link w:val="Char1"/>
    <w:uiPriority w:val="99"/>
    <w:unhideWhenUsed/>
    <w:rsid w:val="0017585D"/>
    <w:pPr>
      <w:tabs>
        <w:tab w:val="center" w:pos="4680"/>
        <w:tab w:val="right" w:pos="9360"/>
      </w:tabs>
    </w:pPr>
  </w:style>
  <w:style w:type="character" w:customStyle="1" w:styleId="Char1">
    <w:name w:val="머리글 Char"/>
    <w:basedOn w:val="a0"/>
    <w:link w:val="ab"/>
    <w:uiPriority w:val="99"/>
    <w:rsid w:val="0017585D"/>
  </w:style>
  <w:style w:type="paragraph" w:styleId="ac">
    <w:name w:val="footer"/>
    <w:basedOn w:val="a"/>
    <w:link w:val="Char2"/>
    <w:uiPriority w:val="99"/>
    <w:unhideWhenUsed/>
    <w:rsid w:val="0017585D"/>
    <w:pPr>
      <w:tabs>
        <w:tab w:val="center" w:pos="4680"/>
        <w:tab w:val="right" w:pos="9360"/>
      </w:tabs>
    </w:pPr>
  </w:style>
  <w:style w:type="character" w:customStyle="1" w:styleId="Char2">
    <w:name w:val="바닥글 Char"/>
    <w:basedOn w:val="a0"/>
    <w:link w:val="ac"/>
    <w:uiPriority w:val="99"/>
    <w:rsid w:val="0017585D"/>
  </w:style>
  <w:style w:type="table" w:styleId="ad">
    <w:name w:val="Table Grid"/>
    <w:basedOn w:val="a1"/>
    <w:uiPriority w:val="39"/>
    <w:rsid w:val="00E91319"/>
    <w:pPr>
      <w:widowControl/>
    </w:pPr>
    <w:rPr>
      <w:rFonts w:asciiTheme="minorHAnsi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pCIr4am2s1Qe/P2xYHD3eRMPdA==">AMUW2mUY/fbB0f40TPGTIkBqrpovUrqVBtTIv+TXDDkawwzh7T9FVObs4+YvqOeWyc8zfylWkgzhv8tBdyw7MVjOrzLSBB8wG41z9RVJRecbPFXUX0HReF8=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Chanwoong</dc:creator>
  <cp:lastModifiedBy>영민 김</cp:lastModifiedBy>
  <cp:revision>3</cp:revision>
  <cp:lastPrinted>2024-10-14T13:14:00Z</cp:lastPrinted>
  <dcterms:created xsi:type="dcterms:W3CDTF">2025-02-03T14:59:00Z</dcterms:created>
  <dcterms:modified xsi:type="dcterms:W3CDTF">2025-02-08T06:31:00Z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57f4f1470ef57cea995845db7ad4c2436e143c774d75c8a2aca0862fde286cdb</vt:lpwstr>
  </property>
</Properties>
</file>