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747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5221"/>
        <w:gridCol w:w="1450"/>
        <w:gridCol w:w="1253"/>
      </w:tblGrid>
      <w:tr w:rsidR="00FA6491" w:rsidRPr="00BA2C6C" w:rsidTr="00FA6491">
        <w:trPr>
          <w:trHeight w:val="40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시간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주제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강사(진)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장소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08:30 - 09:00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등록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Lobby 2</w:t>
            </w:r>
          </w:p>
        </w:tc>
      </w:tr>
      <w:tr w:rsidR="00803D83" w:rsidRPr="00BA2C6C" w:rsidTr="00FA6491">
        <w:trPr>
          <w:trHeight w:val="40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83" w:rsidRPr="00BA2C6C" w:rsidRDefault="00803D83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09:00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  <w:t>–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09:05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D83" w:rsidRPr="00BA2C6C" w:rsidRDefault="00803D83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환영사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D83" w:rsidRPr="00BA2C6C" w:rsidRDefault="00803D83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최승필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D83" w:rsidRPr="00BA2C6C" w:rsidRDefault="00803D83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Seminar 1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803D83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09:05 - 09:15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803D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과정 </w:t>
            </w:r>
            <w:r w:rsidR="00803D8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오리엔테이션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유연호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Seminar 1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Session I: 전체 강의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09:10 - 09:50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KORHN 심정지 후 통합치료 매뉴얼 ver 2.0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김영민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Seminar 1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09:50 - 10:00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휴식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Lobby 2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Session II: 소그룹 워크숍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10:00 - 13:00   (40분 </w:t>
            </w:r>
            <w:r w:rsidR="000416F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소그룹 </w:t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워크숍    2개</w:t>
            </w:r>
            <w:r w:rsidR="00FA6491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r w:rsidR="000416F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참여</w:t>
            </w:r>
            <w:r w:rsidR="00FA6491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후</w:t>
            </w:r>
            <w:r w:rsidR="00FA6491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20분</w:t>
            </w:r>
            <w:r w:rsidR="00FA6491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중간</w:t>
            </w:r>
            <w:r w:rsidR="00FA6491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휴식)    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목표체온유지치료 프로토콜</w:t>
            </w:r>
            <w:r w:rsidR="00FA6491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,</w:t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r w:rsidR="00FA6491"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  <w:br/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어떻게 </w:t>
            </w:r>
            <w:r w:rsidR="00FA6491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개선할 것인</w:t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가?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김영민, 이영환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PBL 9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목표체온유지치료 동안 </w:t>
            </w:r>
            <w:r w:rsidRPr="00803D83">
              <w:rPr>
                <w:rFonts w:asciiTheme="minorEastAsia" w:hAnsiTheme="minorEastAsia" w:cs="굴림" w:hint="eastAsia"/>
                <w:b/>
                <w:bCs/>
                <w:iCs/>
                <w:kern w:val="0"/>
                <w:sz w:val="16"/>
                <w:szCs w:val="16"/>
              </w:rPr>
              <w:t>흔히</w:t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 발생할 수 있는 문제점들, </w:t>
            </w:r>
            <w:r w:rsidR="00FA6491"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  <w:br/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어떻게 예방할 것인가?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유연호, 한</w:t>
            </w:r>
            <w:r w:rsidR="00FA649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PBL10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목표체온유지치료 동안 </w:t>
            </w:r>
            <w:r w:rsidRPr="00803D83">
              <w:rPr>
                <w:rFonts w:asciiTheme="minorEastAsia" w:hAnsiTheme="minorEastAsia" w:cs="굴림" w:hint="eastAsia"/>
                <w:b/>
                <w:bCs/>
                <w:iCs/>
                <w:kern w:val="0"/>
                <w:sz w:val="16"/>
                <w:szCs w:val="16"/>
              </w:rPr>
              <w:t>드물게</w:t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 발생할 수 있는 문제점들, </w:t>
            </w:r>
            <w:r w:rsidR="00FA6491"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  <w:br/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어떻게 </w:t>
            </w:r>
            <w:r w:rsidR="00FA6491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해결하는 것이 좋은</w:t>
            </w: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가?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조인수, 최욱진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PBL 11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예후 평가와 보호자 면담</w:t>
            </w:r>
            <w:r w:rsidR="00FA649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,</w:t>
            </w:r>
            <w:r w:rsidR="00FA6491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FA6491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어떻게 하는 것이 좋은가?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오상훈, 정용훈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PBL 12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13:00 - 13:50 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점심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Seminar 1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13:50 - 14:00 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환자시뮬레이션 오리엔테이션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김영민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Seminar 1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>Session III: 소그룹 증례 시뮬레이션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14:00 - 17:40     (50분 </w:t>
            </w:r>
            <w:r w:rsidR="000416F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소그룹 </w:t>
            </w: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시뮬레이션 2개 </w:t>
            </w:r>
            <w:r w:rsidR="000416F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참여</w:t>
            </w: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후    20분 중간</w:t>
            </w:r>
            <w:r w:rsidR="00FA649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휴식)    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목표체온유지치료 해야하나? 한다면 어떻게?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이영환, 김영민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Simulation 1</w:t>
            </w:r>
          </w:p>
        </w:tc>
      </w:tr>
      <w:tr w:rsidR="00FA6491" w:rsidRPr="00BA2C6C" w:rsidTr="000416FC">
        <w:trPr>
          <w:trHeight w:val="277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목표체온</w:t>
            </w:r>
            <w:r w:rsidR="00FA649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유지 동안 문제가 발생했어요!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한</w:t>
            </w:r>
            <w:r w:rsidR="00FA649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철, 유연호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Simulation 3</w:t>
            </w:r>
          </w:p>
        </w:tc>
      </w:tr>
      <w:tr w:rsidR="00FA6491" w:rsidRPr="00BA2C6C" w:rsidTr="000416FC">
        <w:trPr>
          <w:trHeight w:val="277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재가온 동안 문제가 발생했어요!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최욱진, 조인수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Simulation 4</w:t>
            </w:r>
          </w:p>
        </w:tc>
      </w:tr>
      <w:tr w:rsidR="00FA6491" w:rsidRPr="00BA2C6C" w:rsidTr="000416FC">
        <w:trPr>
          <w:trHeight w:val="277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치료가 끝났는데 환자가 깨어나지 않아요!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정용훈, 오상훈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Simulation 2</w:t>
            </w:r>
          </w:p>
        </w:tc>
      </w:tr>
      <w:tr w:rsidR="00FA6491" w:rsidRPr="00BA2C6C" w:rsidTr="000416FC">
        <w:trPr>
          <w:trHeight w:val="277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FA6491" w:rsidRPr="00BA2C6C" w:rsidTr="00FA6491">
        <w:trPr>
          <w:trHeight w:val="40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17:40 - 18:00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과정평가 및 마무리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유연호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C6C" w:rsidRPr="00BA2C6C" w:rsidRDefault="00BA2C6C" w:rsidP="00FA64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A2C6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Seminar 1</w:t>
            </w:r>
          </w:p>
        </w:tc>
      </w:tr>
    </w:tbl>
    <w:p w:rsidR="00430575" w:rsidRDefault="00BA2C6C" w:rsidP="00FA6491">
      <w:pPr>
        <w:jc w:val="center"/>
        <w:rPr>
          <w:b/>
          <w:sz w:val="28"/>
          <w:szCs w:val="28"/>
        </w:rPr>
      </w:pPr>
      <w:r w:rsidRPr="00BA2C6C">
        <w:rPr>
          <w:b/>
          <w:sz w:val="28"/>
          <w:szCs w:val="28"/>
        </w:rPr>
        <w:t xml:space="preserve">2016년 심정지 후 목표체온유지치료 심화과정 </w:t>
      </w:r>
      <w:r w:rsidR="00803D83">
        <w:rPr>
          <w:b/>
          <w:sz w:val="28"/>
          <w:szCs w:val="28"/>
        </w:rPr>
        <w:t>일정</w:t>
      </w:r>
      <w:r w:rsidR="00803D83">
        <w:rPr>
          <w:rFonts w:hint="eastAsia"/>
          <w:b/>
          <w:sz w:val="28"/>
          <w:szCs w:val="28"/>
        </w:rPr>
        <w:t>(안)</w:t>
      </w:r>
      <w:bookmarkStart w:id="0" w:name="_GoBack"/>
      <w:bookmarkEnd w:id="0"/>
    </w:p>
    <w:p w:rsidR="00FA6491" w:rsidRPr="00BA2C6C" w:rsidRDefault="00FA6491" w:rsidP="00FA6491">
      <w:pPr>
        <w:jc w:val="center"/>
        <w:rPr>
          <w:b/>
          <w:sz w:val="28"/>
          <w:szCs w:val="28"/>
        </w:rPr>
      </w:pPr>
    </w:p>
    <w:sectPr w:rsidR="00FA6491" w:rsidRPr="00BA2C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FC" w:rsidRDefault="000416FC" w:rsidP="000416FC">
      <w:pPr>
        <w:spacing w:after="0" w:line="240" w:lineRule="auto"/>
      </w:pPr>
      <w:r>
        <w:separator/>
      </w:r>
    </w:p>
  </w:endnote>
  <w:endnote w:type="continuationSeparator" w:id="0">
    <w:p w:rsidR="000416FC" w:rsidRDefault="000416FC" w:rsidP="0004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FC" w:rsidRDefault="000416FC" w:rsidP="000416FC">
      <w:pPr>
        <w:spacing w:after="0" w:line="240" w:lineRule="auto"/>
      </w:pPr>
      <w:r>
        <w:separator/>
      </w:r>
    </w:p>
  </w:footnote>
  <w:footnote w:type="continuationSeparator" w:id="0">
    <w:p w:rsidR="000416FC" w:rsidRDefault="000416FC" w:rsidP="00041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6C"/>
    <w:rsid w:val="000416FC"/>
    <w:rsid w:val="00566A78"/>
    <w:rsid w:val="00604CDA"/>
    <w:rsid w:val="00803D83"/>
    <w:rsid w:val="00997823"/>
    <w:rsid w:val="00BA2C6C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1C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6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16FC"/>
  </w:style>
  <w:style w:type="paragraph" w:styleId="a4">
    <w:name w:val="footer"/>
    <w:basedOn w:val="a"/>
    <w:link w:val="Char0"/>
    <w:uiPriority w:val="99"/>
    <w:unhideWhenUsed/>
    <w:rsid w:val="000416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1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6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16FC"/>
  </w:style>
  <w:style w:type="paragraph" w:styleId="a4">
    <w:name w:val="footer"/>
    <w:basedOn w:val="a"/>
    <w:link w:val="Char0"/>
    <w:uiPriority w:val="99"/>
    <w:unhideWhenUsed/>
    <w:rsid w:val="000416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2016-07-09T09:40:00Z</dcterms:created>
  <dcterms:modified xsi:type="dcterms:W3CDTF">2016-07-11T02:10:00Z</dcterms:modified>
</cp:coreProperties>
</file>